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0104" w14:textId="77777777" w:rsidR="00860EF1" w:rsidRDefault="002A4B01" w:rsidP="00860EF1">
      <w:pPr>
        <w:jc w:val="center"/>
        <w:rPr>
          <w:sz w:val="28"/>
          <w:szCs w:val="28"/>
        </w:rPr>
      </w:pPr>
      <w:r>
        <w:rPr>
          <w:sz w:val="28"/>
          <w:szCs w:val="28"/>
        </w:rPr>
        <w:t>Y</w:t>
      </w:r>
      <w:r w:rsidR="00860EF1">
        <w:rPr>
          <w:rFonts w:hint="eastAsia"/>
          <w:sz w:val="28"/>
          <w:szCs w:val="28"/>
        </w:rPr>
        <w:t>OKOHAMA CURRENT ENGLISH CLUB</w:t>
      </w:r>
    </w:p>
    <w:p w14:paraId="15FEC308" w14:textId="77777777" w:rsidR="0049706A" w:rsidRDefault="0049706A" w:rsidP="006434A4">
      <w:pPr>
        <w:ind w:rightChars="-270" w:right="-567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Pr="0049706A">
        <w:rPr>
          <w:sz w:val="28"/>
          <w:szCs w:val="28"/>
        </w:rPr>
        <w:t xml:space="preserve">YCEC was founded by the late Prof. </w:t>
      </w:r>
      <w:proofErr w:type="spellStart"/>
      <w:r w:rsidRPr="0049706A">
        <w:rPr>
          <w:sz w:val="28"/>
          <w:szCs w:val="28"/>
        </w:rPr>
        <w:t>Fumihiko</w:t>
      </w:r>
      <w:proofErr w:type="spellEnd"/>
      <w:r w:rsidRPr="0049706A">
        <w:rPr>
          <w:sz w:val="28"/>
          <w:szCs w:val="28"/>
        </w:rPr>
        <w:t xml:space="preserve"> Hagiwara in 1963.</w:t>
      </w:r>
      <w:r>
        <w:rPr>
          <w:sz w:val="28"/>
          <w:szCs w:val="28"/>
        </w:rPr>
        <w:t>)</w:t>
      </w:r>
    </w:p>
    <w:p w14:paraId="32B7CDEB" w14:textId="77777777" w:rsidR="00444DE3" w:rsidRDefault="00444DE3" w:rsidP="006434A4">
      <w:pPr>
        <w:ind w:rightChars="-270" w:right="-567" w:firstLineChars="100" w:firstLine="280"/>
        <w:rPr>
          <w:sz w:val="28"/>
          <w:szCs w:val="28"/>
        </w:rPr>
      </w:pPr>
    </w:p>
    <w:p w14:paraId="698CD5CE" w14:textId="77777777" w:rsidR="0049706A" w:rsidRPr="00365F52" w:rsidRDefault="0049706A" w:rsidP="0049706A">
      <w:pPr>
        <w:jc w:val="center"/>
        <w:rPr>
          <w:b/>
          <w:sz w:val="36"/>
          <w:szCs w:val="36"/>
        </w:rPr>
      </w:pPr>
      <w:r w:rsidRPr="00365F52">
        <w:rPr>
          <w:b/>
          <w:sz w:val="36"/>
          <w:szCs w:val="36"/>
        </w:rPr>
        <w:t>横</w:t>
      </w:r>
      <w:r w:rsidR="005F2337">
        <w:rPr>
          <w:rFonts w:hint="eastAsia"/>
          <w:b/>
          <w:sz w:val="36"/>
          <w:szCs w:val="36"/>
        </w:rPr>
        <w:t xml:space="preserve"> </w:t>
      </w:r>
      <w:r w:rsidRPr="00365F52">
        <w:rPr>
          <w:b/>
          <w:sz w:val="36"/>
          <w:szCs w:val="36"/>
        </w:rPr>
        <w:t>浜</w:t>
      </w:r>
      <w:r w:rsidR="005F2337">
        <w:rPr>
          <w:rFonts w:hint="eastAsia"/>
          <w:b/>
          <w:sz w:val="36"/>
          <w:szCs w:val="36"/>
        </w:rPr>
        <w:t xml:space="preserve"> </w:t>
      </w:r>
      <w:r w:rsidRPr="00365F52">
        <w:rPr>
          <w:b/>
          <w:sz w:val="36"/>
          <w:szCs w:val="36"/>
        </w:rPr>
        <w:t>時</w:t>
      </w:r>
      <w:r w:rsidR="005F2337">
        <w:rPr>
          <w:rFonts w:hint="eastAsia"/>
          <w:b/>
          <w:sz w:val="36"/>
          <w:szCs w:val="36"/>
        </w:rPr>
        <w:t xml:space="preserve"> </w:t>
      </w:r>
      <w:r w:rsidRPr="00365F52">
        <w:rPr>
          <w:b/>
          <w:sz w:val="36"/>
          <w:szCs w:val="36"/>
        </w:rPr>
        <w:t>事</w:t>
      </w:r>
      <w:r w:rsidR="005F2337">
        <w:rPr>
          <w:rFonts w:hint="eastAsia"/>
          <w:b/>
          <w:sz w:val="36"/>
          <w:szCs w:val="36"/>
        </w:rPr>
        <w:t xml:space="preserve"> </w:t>
      </w:r>
      <w:r w:rsidRPr="00365F52">
        <w:rPr>
          <w:b/>
          <w:sz w:val="36"/>
          <w:szCs w:val="36"/>
        </w:rPr>
        <w:t>英</w:t>
      </w:r>
      <w:r w:rsidR="005F2337">
        <w:rPr>
          <w:rFonts w:hint="eastAsia"/>
          <w:b/>
          <w:sz w:val="36"/>
          <w:szCs w:val="36"/>
        </w:rPr>
        <w:t xml:space="preserve"> </w:t>
      </w:r>
      <w:r w:rsidRPr="00365F52">
        <w:rPr>
          <w:b/>
          <w:sz w:val="36"/>
          <w:szCs w:val="36"/>
        </w:rPr>
        <w:t>語</w:t>
      </w:r>
      <w:r w:rsidR="005F2337">
        <w:rPr>
          <w:rFonts w:hint="eastAsia"/>
          <w:b/>
          <w:sz w:val="36"/>
          <w:szCs w:val="36"/>
        </w:rPr>
        <w:t xml:space="preserve"> </w:t>
      </w:r>
      <w:r w:rsidRPr="00365F52">
        <w:rPr>
          <w:b/>
          <w:sz w:val="36"/>
          <w:szCs w:val="36"/>
        </w:rPr>
        <w:t>会</w:t>
      </w:r>
    </w:p>
    <w:p w14:paraId="5AF3401D" w14:textId="60DC4760" w:rsidR="0049706A" w:rsidRPr="0049706A" w:rsidRDefault="00FB1818" w:rsidP="0049706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1907DC">
        <w:rPr>
          <w:rFonts w:hint="eastAsia"/>
          <w:sz w:val="28"/>
          <w:szCs w:val="28"/>
        </w:rPr>
        <w:t>７０</w:t>
      </w:r>
      <w:r w:rsidR="00191582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回</w:t>
      </w:r>
      <w:r w:rsidR="0049706A" w:rsidRPr="0049706A">
        <w:rPr>
          <w:rFonts w:hint="eastAsia"/>
          <w:sz w:val="28"/>
          <w:szCs w:val="28"/>
        </w:rPr>
        <w:t>例会の要約です。</w:t>
      </w:r>
      <w:r w:rsidR="0049706A" w:rsidRPr="0049706A">
        <w:rPr>
          <w:rFonts w:hint="eastAsia"/>
          <w:sz w:val="28"/>
          <w:szCs w:val="28"/>
        </w:rPr>
        <w:t xml:space="preserve">  </w:t>
      </w:r>
    </w:p>
    <w:p w14:paraId="40EF712D" w14:textId="4B2F6B54" w:rsidR="00625816" w:rsidRDefault="0049706A" w:rsidP="00363763">
      <w:pPr>
        <w:rPr>
          <w:sz w:val="28"/>
          <w:szCs w:val="28"/>
        </w:rPr>
      </w:pPr>
      <w:r w:rsidRPr="0049706A">
        <w:rPr>
          <w:rFonts w:hint="eastAsia"/>
          <w:sz w:val="28"/>
          <w:szCs w:val="28"/>
        </w:rPr>
        <w:t xml:space="preserve"> </w:t>
      </w:r>
      <w:r w:rsidR="00FB1818">
        <w:rPr>
          <w:rFonts w:hint="eastAsia"/>
          <w:sz w:val="28"/>
          <w:szCs w:val="28"/>
        </w:rPr>
        <w:t>第</w:t>
      </w:r>
      <w:r w:rsidR="001907DC">
        <w:rPr>
          <w:rFonts w:hint="eastAsia"/>
          <w:sz w:val="28"/>
          <w:szCs w:val="28"/>
        </w:rPr>
        <w:t>７０</w:t>
      </w:r>
      <w:r w:rsidR="00191582">
        <w:rPr>
          <w:rFonts w:hint="eastAsia"/>
          <w:sz w:val="28"/>
          <w:szCs w:val="28"/>
        </w:rPr>
        <w:t>５</w:t>
      </w:r>
      <w:r w:rsidR="00FB1818">
        <w:rPr>
          <w:rFonts w:hint="eastAsia"/>
          <w:sz w:val="28"/>
          <w:szCs w:val="28"/>
        </w:rPr>
        <w:t>回</w:t>
      </w:r>
      <w:r w:rsidR="00365F52">
        <w:rPr>
          <w:rFonts w:hint="eastAsia"/>
          <w:sz w:val="28"/>
          <w:szCs w:val="28"/>
        </w:rPr>
        <w:t>例会</w:t>
      </w:r>
      <w:r w:rsidRPr="0049706A">
        <w:rPr>
          <w:rFonts w:hint="eastAsia"/>
          <w:sz w:val="28"/>
          <w:szCs w:val="28"/>
        </w:rPr>
        <w:t>は</w:t>
      </w:r>
      <w:r w:rsidR="00212BD6">
        <w:rPr>
          <w:rFonts w:hint="eastAsia"/>
          <w:sz w:val="28"/>
          <w:szCs w:val="28"/>
        </w:rPr>
        <w:t>２０２３年</w:t>
      </w:r>
      <w:r w:rsidR="00191582">
        <w:rPr>
          <w:rFonts w:hint="eastAsia"/>
          <w:sz w:val="28"/>
          <w:szCs w:val="28"/>
        </w:rPr>
        <w:t>４</w:t>
      </w:r>
      <w:r w:rsidRPr="0049706A">
        <w:rPr>
          <w:rFonts w:hint="eastAsia"/>
          <w:sz w:val="28"/>
          <w:szCs w:val="28"/>
        </w:rPr>
        <w:t>月２</w:t>
      </w:r>
      <w:r w:rsidR="00191582">
        <w:rPr>
          <w:rFonts w:hint="eastAsia"/>
          <w:sz w:val="28"/>
          <w:szCs w:val="28"/>
        </w:rPr>
        <w:t>３</w:t>
      </w:r>
      <w:r w:rsidRPr="0049706A">
        <w:rPr>
          <w:rFonts w:hint="eastAsia"/>
          <w:sz w:val="28"/>
          <w:szCs w:val="28"/>
        </w:rPr>
        <w:t>日（土）１時</w:t>
      </w:r>
      <w:r w:rsidR="00DE0C71">
        <w:rPr>
          <w:rFonts w:hint="eastAsia"/>
          <w:sz w:val="28"/>
          <w:szCs w:val="28"/>
        </w:rPr>
        <w:t>４</w:t>
      </w:r>
      <w:r w:rsidRPr="0049706A">
        <w:rPr>
          <w:rFonts w:hint="eastAsia"/>
          <w:sz w:val="28"/>
          <w:szCs w:val="28"/>
        </w:rPr>
        <w:t>０分</w:t>
      </w:r>
      <w:r w:rsidR="00365F52">
        <w:rPr>
          <w:rFonts w:hint="eastAsia"/>
          <w:sz w:val="28"/>
          <w:szCs w:val="28"/>
        </w:rPr>
        <w:t>から</w:t>
      </w:r>
      <w:r w:rsidRPr="0049706A">
        <w:rPr>
          <w:rFonts w:hint="eastAsia"/>
          <w:sz w:val="28"/>
          <w:szCs w:val="28"/>
        </w:rPr>
        <w:t>開かれました。</w:t>
      </w:r>
    </w:p>
    <w:p w14:paraId="3CD5A09E" w14:textId="77777777" w:rsidR="0049706A" w:rsidRPr="00081E5E" w:rsidRDefault="00081E5E" w:rsidP="0036376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</w:p>
    <w:p w14:paraId="6A7F9BFF" w14:textId="256B0DAB" w:rsidR="00A6140F" w:rsidRDefault="00081E5E" w:rsidP="00081E5E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We held</w:t>
      </w:r>
      <w:r w:rsidR="00027745">
        <w:rPr>
          <w:sz w:val="28"/>
          <w:szCs w:val="28"/>
        </w:rPr>
        <w:t xml:space="preserve"> our</w:t>
      </w:r>
      <w:r w:rsidR="00365F52">
        <w:rPr>
          <w:sz w:val="28"/>
          <w:szCs w:val="28"/>
        </w:rPr>
        <w:t xml:space="preserve"> </w:t>
      </w:r>
      <w:r w:rsidR="001907DC">
        <w:rPr>
          <w:sz w:val="28"/>
          <w:szCs w:val="28"/>
        </w:rPr>
        <w:t>70</w:t>
      </w:r>
      <w:r w:rsidR="00191582">
        <w:rPr>
          <w:sz w:val="28"/>
          <w:szCs w:val="28"/>
        </w:rPr>
        <w:t>5</w:t>
      </w:r>
      <w:r w:rsidR="00212BD6">
        <w:rPr>
          <w:sz w:val="28"/>
          <w:szCs w:val="28"/>
        </w:rPr>
        <w:t>th</w:t>
      </w:r>
      <w:r w:rsidRPr="00212BD6">
        <w:rPr>
          <w:sz w:val="28"/>
          <w:szCs w:val="28"/>
        </w:rPr>
        <w:t xml:space="preserve"> r</w:t>
      </w:r>
      <w:r>
        <w:rPr>
          <w:sz w:val="28"/>
          <w:szCs w:val="28"/>
        </w:rPr>
        <w:t xml:space="preserve">egular </w:t>
      </w:r>
      <w:r w:rsidR="00027745">
        <w:rPr>
          <w:sz w:val="28"/>
          <w:szCs w:val="28"/>
        </w:rPr>
        <w:t xml:space="preserve">monthly </w:t>
      </w:r>
      <w:r w:rsidR="00365F52">
        <w:rPr>
          <w:sz w:val="28"/>
          <w:szCs w:val="28"/>
        </w:rPr>
        <w:t xml:space="preserve">meeting </w:t>
      </w:r>
      <w:r w:rsidR="00E8208E" w:rsidRPr="00E8208E">
        <w:rPr>
          <w:sz w:val="28"/>
          <w:szCs w:val="28"/>
        </w:rPr>
        <w:t>in L-Plaza</w:t>
      </w:r>
      <w:r w:rsidR="00E8208E">
        <w:rPr>
          <w:sz w:val="28"/>
          <w:szCs w:val="28"/>
        </w:rPr>
        <w:t xml:space="preserve"> </w:t>
      </w:r>
      <w:r w:rsidR="00860EF1">
        <w:rPr>
          <w:sz w:val="28"/>
          <w:szCs w:val="28"/>
        </w:rPr>
        <w:t>at 1:40</w:t>
      </w:r>
      <w:r w:rsidR="00F01180">
        <w:rPr>
          <w:sz w:val="28"/>
          <w:szCs w:val="28"/>
        </w:rPr>
        <w:t xml:space="preserve"> </w:t>
      </w:r>
      <w:r w:rsidR="00DE0C71">
        <w:rPr>
          <w:sz w:val="28"/>
          <w:szCs w:val="28"/>
        </w:rPr>
        <w:t>p.m.</w:t>
      </w:r>
      <w:r w:rsidR="007D3E53">
        <w:rPr>
          <w:sz w:val="28"/>
          <w:szCs w:val="28"/>
        </w:rPr>
        <w:t xml:space="preserve"> </w:t>
      </w:r>
      <w:r w:rsidR="00365F52">
        <w:rPr>
          <w:sz w:val="28"/>
          <w:szCs w:val="28"/>
        </w:rPr>
        <w:t>on</w:t>
      </w:r>
      <w:r w:rsidR="00212BD6">
        <w:rPr>
          <w:sz w:val="28"/>
          <w:szCs w:val="28"/>
        </w:rPr>
        <w:t xml:space="preserve"> </w:t>
      </w:r>
      <w:r w:rsidR="00191582">
        <w:rPr>
          <w:sz w:val="28"/>
          <w:szCs w:val="28"/>
        </w:rPr>
        <w:t xml:space="preserve">April </w:t>
      </w:r>
      <w:r w:rsidR="001907DC">
        <w:rPr>
          <w:sz w:val="28"/>
          <w:szCs w:val="28"/>
        </w:rPr>
        <w:t>2</w:t>
      </w:r>
      <w:r w:rsidR="00191582">
        <w:rPr>
          <w:sz w:val="28"/>
          <w:szCs w:val="28"/>
        </w:rPr>
        <w:t>3</w:t>
      </w:r>
      <w:r w:rsidR="001907DC">
        <w:rPr>
          <w:sz w:val="28"/>
          <w:szCs w:val="28"/>
        </w:rPr>
        <w:t>, 2</w:t>
      </w:r>
      <w:r w:rsidR="0049706A" w:rsidRPr="0049706A">
        <w:rPr>
          <w:sz w:val="28"/>
          <w:szCs w:val="28"/>
        </w:rPr>
        <w:t>02</w:t>
      </w:r>
      <w:r w:rsidR="00212BD6">
        <w:rPr>
          <w:sz w:val="28"/>
          <w:szCs w:val="28"/>
        </w:rPr>
        <w:t>3</w:t>
      </w:r>
      <w:r w:rsidR="00E8208E">
        <w:rPr>
          <w:sz w:val="28"/>
          <w:szCs w:val="28"/>
        </w:rPr>
        <w:t>.</w:t>
      </w:r>
      <w:r w:rsidR="00027745">
        <w:rPr>
          <w:sz w:val="28"/>
          <w:szCs w:val="28"/>
        </w:rPr>
        <w:t xml:space="preserve">  </w:t>
      </w:r>
      <w:r w:rsidR="00A6140F">
        <w:rPr>
          <w:sz w:val="28"/>
          <w:szCs w:val="28"/>
        </w:rPr>
        <w:t xml:space="preserve">The summary of the regular </w:t>
      </w:r>
      <w:r w:rsidR="00027745">
        <w:rPr>
          <w:sz w:val="28"/>
          <w:szCs w:val="28"/>
        </w:rPr>
        <w:t xml:space="preserve">monthly </w:t>
      </w:r>
      <w:r w:rsidR="00A6140F">
        <w:rPr>
          <w:sz w:val="28"/>
          <w:szCs w:val="28"/>
        </w:rPr>
        <w:t>meeting is as follows:</w:t>
      </w:r>
    </w:p>
    <w:p w14:paraId="466C8B38" w14:textId="77777777" w:rsidR="00191582" w:rsidRDefault="00191582" w:rsidP="00081E5E">
      <w:pPr>
        <w:ind w:firstLineChars="100" w:firstLine="280"/>
        <w:jc w:val="left"/>
        <w:rPr>
          <w:sz w:val="28"/>
          <w:szCs w:val="28"/>
        </w:rPr>
      </w:pPr>
    </w:p>
    <w:p w14:paraId="3C90743B" w14:textId="77777777" w:rsidR="009243A2" w:rsidRDefault="009243A2" w:rsidP="00A6140F">
      <w:pPr>
        <w:pStyle w:val="a9"/>
        <w:numPr>
          <w:ilvl w:val="0"/>
          <w:numId w:val="12"/>
        </w:numPr>
        <w:ind w:leftChars="0"/>
        <w:jc w:val="left"/>
        <w:rPr>
          <w:sz w:val="28"/>
          <w:szCs w:val="28"/>
        </w:rPr>
      </w:pPr>
      <w:r w:rsidRPr="00F9400C">
        <w:rPr>
          <w:rFonts w:hint="eastAsia"/>
          <w:sz w:val="28"/>
          <w:szCs w:val="28"/>
        </w:rPr>
        <w:t>Forum on current English usage</w:t>
      </w:r>
    </w:p>
    <w:p w14:paraId="4D25B072" w14:textId="77777777" w:rsidR="00191582" w:rsidRPr="00F9400C" w:rsidRDefault="00191582" w:rsidP="00191582">
      <w:pPr>
        <w:pStyle w:val="a9"/>
        <w:ind w:leftChars="0" w:left="360"/>
        <w:jc w:val="left"/>
        <w:rPr>
          <w:sz w:val="28"/>
          <w:szCs w:val="28"/>
        </w:rPr>
      </w:pPr>
    </w:p>
    <w:p w14:paraId="0CC7D92C" w14:textId="216D3E31" w:rsidR="00697CCC" w:rsidRDefault="008B24C9" w:rsidP="00191582">
      <w:pPr>
        <w:pStyle w:val="a9"/>
        <w:ind w:leftChars="0" w:left="360"/>
      </w:pPr>
      <w:r>
        <w:rPr>
          <w:rFonts w:hint="eastAsia"/>
        </w:rPr>
        <w:t xml:space="preserve"> </w:t>
      </w:r>
      <w:r>
        <w:t xml:space="preserve">        </w:t>
      </w:r>
      <w:r w:rsidR="00697CCC">
        <w:t xml:space="preserve">                        </w:t>
      </w:r>
      <w:r w:rsidR="00697CCC" w:rsidRPr="00697CCC">
        <w:rPr>
          <w:rFonts w:hint="eastAsia"/>
        </w:rPr>
        <w:t xml:space="preserve">　</w:t>
      </w:r>
      <w:r w:rsidR="00697CCC" w:rsidRPr="00697CCC">
        <w:rPr>
          <w:rFonts w:hint="eastAsia"/>
        </w:rPr>
        <w:t xml:space="preserve"> </w:t>
      </w:r>
      <w:r w:rsidR="00F9400C">
        <w:t xml:space="preserve">   </w:t>
      </w:r>
      <w:r w:rsidR="00697CCC">
        <w:t xml:space="preserve">    </w:t>
      </w:r>
      <w:r w:rsidR="00697CCC" w:rsidRPr="00697CCC">
        <w:rPr>
          <w:rFonts w:hint="eastAsia"/>
        </w:rPr>
        <w:t xml:space="preserve">Shigetomi Okada </w:t>
      </w:r>
      <w:r w:rsidR="00697CCC" w:rsidRPr="00697CCC">
        <w:rPr>
          <w:rFonts w:hint="eastAsia"/>
        </w:rPr>
        <w:t>（岡田　茂富）</w:t>
      </w:r>
    </w:p>
    <w:p w14:paraId="35B945EC" w14:textId="77777777" w:rsidR="00CE160E" w:rsidRDefault="00CE160E" w:rsidP="00191582">
      <w:pPr>
        <w:pStyle w:val="a9"/>
        <w:ind w:leftChars="0" w:left="360"/>
      </w:pPr>
    </w:p>
    <w:p w14:paraId="1FBC40DC" w14:textId="6B77D305" w:rsidR="00CE160E" w:rsidRPr="00697CCC" w:rsidRDefault="00CE160E" w:rsidP="00191582">
      <w:pPr>
        <w:pStyle w:val="a9"/>
        <w:ind w:leftChars="0" w:left="360"/>
      </w:pPr>
      <w:r>
        <w:rPr>
          <w:rFonts w:hint="eastAsia"/>
        </w:rPr>
        <w:t>S</w:t>
      </w:r>
      <w:r>
        <w:t>higetomi Okada</w:t>
      </w:r>
      <w:r w:rsidR="00BA6C14">
        <w:t xml:space="preserve"> gave a speech on the current usage</w:t>
      </w:r>
      <w:r>
        <w:t xml:space="preserve"> </w:t>
      </w:r>
      <w:r w:rsidR="00BA6C14">
        <w:t xml:space="preserve">of “Janky” and “adorkable.”  </w:t>
      </w:r>
    </w:p>
    <w:p w14:paraId="09891680" w14:textId="77777777" w:rsidR="00F958B0" w:rsidRPr="00567C41" w:rsidRDefault="00F958B0" w:rsidP="00F958B0">
      <w:pPr>
        <w:widowControl/>
        <w:spacing w:line="780" w:lineRule="atLeast"/>
        <w:jc w:val="left"/>
        <w:outlineLvl w:val="0"/>
        <w:rPr>
          <w:rFonts w:ascii="Garamond" w:eastAsia="メイリオ" w:hAnsi="Garamond" w:cs="ＭＳ Ｐゴシック"/>
          <w:color w:val="000000"/>
          <w:kern w:val="36"/>
          <w:sz w:val="32"/>
          <w:szCs w:val="32"/>
          <w:u w:val="single"/>
        </w:rPr>
      </w:pPr>
      <w:r w:rsidRPr="00567C41">
        <w:rPr>
          <w:rFonts w:ascii="Garamond" w:eastAsia="メイリオ" w:hAnsi="Garamond" w:cs="ＭＳ Ｐゴシック" w:hint="eastAsia"/>
          <w:color w:val="000000"/>
          <w:kern w:val="36"/>
          <w:sz w:val="32"/>
          <w:szCs w:val="32"/>
        </w:rPr>
        <w:t>①</w:t>
      </w:r>
      <w:r w:rsidRPr="00567C41">
        <w:rPr>
          <w:rFonts w:ascii="Garamond" w:eastAsia="メイリオ" w:hAnsi="Garamond" w:cs="ＭＳ Ｐゴシック" w:hint="eastAsia"/>
          <w:color w:val="000000"/>
          <w:kern w:val="36"/>
          <w:sz w:val="32"/>
          <w:szCs w:val="32"/>
        </w:rPr>
        <w:t xml:space="preserve"> </w:t>
      </w:r>
      <w:r w:rsidRPr="00567C41">
        <w:rPr>
          <w:rFonts w:ascii="Garamond" w:eastAsia="メイリオ" w:hAnsi="Garamond" w:cs="ＭＳ Ｐゴシック"/>
          <w:color w:val="000000"/>
          <w:kern w:val="36"/>
          <w:sz w:val="32"/>
          <w:szCs w:val="32"/>
          <w:u w:val="single"/>
        </w:rPr>
        <w:t xml:space="preserve">AI Isn’t Omnipotent. It’s </w:t>
      </w:r>
      <w:r w:rsidRPr="00567C41">
        <w:rPr>
          <w:rFonts w:ascii="Garamond" w:eastAsia="メイリオ" w:hAnsi="Garamond" w:cs="ＭＳ Ｐゴシック"/>
          <w:color w:val="000000"/>
          <w:kern w:val="36"/>
          <w:sz w:val="32"/>
          <w:szCs w:val="32"/>
          <w:highlight w:val="yellow"/>
          <w:u w:val="single"/>
        </w:rPr>
        <w:t>Janky</w:t>
      </w:r>
      <w:r w:rsidRPr="00567C41">
        <w:rPr>
          <w:rFonts w:ascii="Garamond" w:eastAsia="メイリオ" w:hAnsi="Garamond" w:cs="ＭＳ Ｐゴシック"/>
          <w:color w:val="000000"/>
          <w:kern w:val="36"/>
          <w:sz w:val="32"/>
          <w:szCs w:val="32"/>
          <w:u w:val="single"/>
        </w:rPr>
        <w:t>.</w:t>
      </w:r>
    </w:p>
    <w:p w14:paraId="6B30DDBA" w14:textId="77777777" w:rsidR="00F958B0" w:rsidRDefault="00F958B0" w:rsidP="00F958B0">
      <w:pPr>
        <w:widowControl/>
        <w:spacing w:line="480" w:lineRule="atLeast"/>
        <w:jc w:val="left"/>
        <w:rPr>
          <w:sz w:val="24"/>
          <w:szCs w:val="24"/>
          <w:lang w:val="en"/>
        </w:rPr>
      </w:pPr>
      <w:r w:rsidRPr="00567C41">
        <w:rPr>
          <w:rFonts w:ascii="Garamond" w:eastAsia="メイリオ" w:hAnsi="Garamond" w:cs="ＭＳ Ｐゴシック"/>
          <w:color w:val="000000"/>
        </w:rPr>
        <w:t>Scary scenarios about malevolent machines are a distraction from problems that artificial intelligence is creating right now.</w:t>
      </w:r>
      <w:r>
        <w:rPr>
          <w:sz w:val="24"/>
          <w:szCs w:val="24"/>
          <w:lang w:val="en"/>
        </w:rPr>
        <w:t xml:space="preserve">                              -from The Atlantic dated April 3, 2023</w:t>
      </w:r>
    </w:p>
    <w:p w14:paraId="4CB70F5F" w14:textId="77777777" w:rsidR="00F958B0" w:rsidRPr="00567C41" w:rsidRDefault="00F958B0" w:rsidP="00F958B0">
      <w:pPr>
        <w:widowControl/>
        <w:shd w:val="clear" w:color="auto" w:fill="FFFFFF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  <w:lang w:val="en"/>
        </w:rPr>
        <w:t>■</w:t>
      </w:r>
      <w:r>
        <w:rPr>
          <w:rFonts w:hint="eastAsia"/>
          <w:sz w:val="24"/>
          <w:szCs w:val="24"/>
          <w:lang w:val="en"/>
        </w:rPr>
        <w:t xml:space="preserve"> </w:t>
      </w:r>
      <w:r w:rsidRPr="00567C41">
        <w:rPr>
          <w:sz w:val="24"/>
          <w:szCs w:val="24"/>
          <w:lang w:val="en"/>
        </w:rPr>
        <w:t>Janky</w:t>
      </w:r>
      <w:r w:rsidRPr="00567C41">
        <w:rPr>
          <w:sz w:val="24"/>
          <w:szCs w:val="24"/>
          <w:lang w:val="en"/>
        </w:rPr>
        <w:t>＝</w:t>
      </w:r>
      <w:r w:rsidRPr="00567C41">
        <w:rPr>
          <w:rFonts w:cs="Open Sans"/>
          <w:color w:val="3B3E41"/>
          <w:spacing w:val="10"/>
          <w:sz w:val="24"/>
          <w:szCs w:val="24"/>
          <w:shd w:val="clear" w:color="auto" w:fill="FFFFFF"/>
        </w:rPr>
        <w:t>of very poor quality</w:t>
      </w:r>
      <w:r w:rsidRPr="00567C41">
        <w:rPr>
          <w:rFonts w:cs="Open Sans"/>
          <w:color w:val="3B3E41"/>
          <w:spacing w:val="10"/>
          <w:sz w:val="24"/>
          <w:szCs w:val="24"/>
          <w:shd w:val="clear" w:color="auto" w:fill="FFFFFF"/>
        </w:rPr>
        <w:t xml:space="preserve">　</w:t>
      </w:r>
      <w:r w:rsidRPr="00567C41">
        <w:rPr>
          <w:rFonts w:cs="Open Sans"/>
          <w:b/>
          <w:bCs/>
          <w:color w:val="534A42"/>
          <w:spacing w:val="23"/>
          <w:sz w:val="24"/>
          <w:szCs w:val="24"/>
          <w:shd w:val="clear" w:color="auto" w:fill="FFFFFF"/>
        </w:rPr>
        <w:t>欠陥がある、お粗末な</w:t>
      </w:r>
    </w:p>
    <w:p w14:paraId="25D59172" w14:textId="77777777" w:rsidR="00F958B0" w:rsidRDefault="00F958B0" w:rsidP="00F958B0">
      <w:bookmarkStart w:id="0" w:name="_Hlk120293245"/>
      <w:bookmarkStart w:id="1" w:name="_Hlk120299936"/>
      <w:r>
        <w:rPr>
          <w:rFonts w:hint="eastAsia"/>
          <w:b/>
          <w:bCs/>
        </w:rPr>
        <w:t>【</w:t>
      </w:r>
      <w:r w:rsidRPr="002F4D82">
        <w:rPr>
          <w:rFonts w:hint="eastAsia"/>
          <w:b/>
          <w:bCs/>
        </w:rPr>
        <w:t>訳文</w:t>
      </w:r>
      <w:r>
        <w:rPr>
          <w:rFonts w:hint="eastAsia"/>
          <w:b/>
          <w:bCs/>
        </w:rPr>
        <w:t>】</w:t>
      </w:r>
      <w:bookmarkEnd w:id="0"/>
      <w:bookmarkEnd w:id="1"/>
      <w:r>
        <w:rPr>
          <w:rFonts w:hint="eastAsia"/>
          <w:b/>
          <w:bCs/>
        </w:rPr>
        <w:t xml:space="preserve">　</w:t>
      </w:r>
      <w:r w:rsidRPr="00082BB7">
        <w:rPr>
          <w:rFonts w:hint="eastAsia"/>
          <w:b/>
          <w:bCs/>
          <w:u w:val="single"/>
        </w:rPr>
        <w:t>AI</w:t>
      </w:r>
      <w:r w:rsidRPr="00082BB7">
        <w:rPr>
          <w:rFonts w:hint="eastAsia"/>
          <w:b/>
          <w:bCs/>
          <w:u w:val="single"/>
        </w:rPr>
        <w:t xml:space="preserve">　は万能ではない。欠陥がある。</w:t>
      </w:r>
      <w:r>
        <w:t xml:space="preserve">      </w:t>
      </w:r>
    </w:p>
    <w:p w14:paraId="0D398567" w14:textId="77777777" w:rsidR="00F958B0" w:rsidRDefault="00F958B0" w:rsidP="00F958B0">
      <w:pPr>
        <w:rPr>
          <w:sz w:val="24"/>
          <w:szCs w:val="24"/>
        </w:rPr>
      </w:pPr>
      <w:r w:rsidRPr="00567C41">
        <w:rPr>
          <w:rFonts w:hint="eastAsia"/>
          <w:sz w:val="24"/>
          <w:szCs w:val="24"/>
        </w:rPr>
        <w:t>この悪意ある装置の恐るべきシナリオは、人工知能が現在創り出す問題から眼をそらすことである。</w:t>
      </w:r>
      <w:r w:rsidRPr="00567C41">
        <w:rPr>
          <w:sz w:val="24"/>
          <w:szCs w:val="24"/>
        </w:rPr>
        <w:t xml:space="preserve"> </w:t>
      </w:r>
    </w:p>
    <w:p w14:paraId="72BF82BA" w14:textId="77777777" w:rsidR="00F958B0" w:rsidRPr="00567C41" w:rsidRDefault="00F958B0" w:rsidP="00F958B0">
      <w:pPr>
        <w:rPr>
          <w:sz w:val="24"/>
          <w:szCs w:val="24"/>
        </w:rPr>
      </w:pPr>
    </w:p>
    <w:p w14:paraId="38071042" w14:textId="77777777" w:rsidR="00F958B0" w:rsidRDefault="00F958B0" w:rsidP="00F958B0">
      <w:pPr>
        <w:pStyle w:val="a9"/>
        <w:numPr>
          <w:ilvl w:val="0"/>
          <w:numId w:val="14"/>
        </w:numPr>
        <w:ind w:leftChars="0"/>
      </w:pP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74E34FE7" wp14:editId="4F7D4654">
            <wp:extent cx="2457450" cy="1736725"/>
            <wp:effectExtent l="0" t="0" r="0" b="0"/>
            <wp:docPr id="2" name="図 1" descr="Illustration of dragon claws over a pixelated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dragon claws over a pixelated clou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7" cy="176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②</w:t>
      </w:r>
      <w:r>
        <w:rPr>
          <w:noProof/>
        </w:rPr>
        <w:drawing>
          <wp:inline distT="0" distB="0" distL="0" distR="0" wp14:anchorId="13FFF6A2" wp14:editId="5DA570D4">
            <wp:extent cx="2762250" cy="1609725"/>
            <wp:effectExtent l="0" t="0" r="0" b="9525"/>
            <wp:docPr id="1885941967" name="図 188594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78308" w14:textId="77777777" w:rsidR="00F958B0" w:rsidRDefault="00F958B0" w:rsidP="00F958B0">
      <w:pPr>
        <w:pStyle w:val="a9"/>
        <w:ind w:leftChars="0" w:left="720"/>
      </w:pPr>
    </w:p>
    <w:p w14:paraId="753A6F38" w14:textId="77777777" w:rsidR="00F958B0" w:rsidRPr="00567C41" w:rsidRDefault="00F958B0" w:rsidP="00F958B0">
      <w:pPr>
        <w:rPr>
          <w:rStyle w:val="af1"/>
          <w:b w:val="0"/>
          <w:bCs w:val="0"/>
          <w:sz w:val="24"/>
          <w:szCs w:val="24"/>
        </w:rPr>
      </w:pPr>
      <w:r w:rsidRPr="00567C41">
        <w:rPr>
          <w:rStyle w:val="af1"/>
          <w:rFonts w:ascii="Poppins" w:hAnsi="Poppins" w:cs="Poppins" w:hint="eastAsia"/>
          <w:color w:val="222222"/>
          <w:sz w:val="27"/>
          <w:szCs w:val="27"/>
        </w:rPr>
        <w:t>②</w:t>
      </w:r>
      <w:r w:rsidRPr="00567C41">
        <w:rPr>
          <w:rStyle w:val="af1"/>
          <w:rFonts w:cs="Poppins"/>
          <w:i/>
          <w:iCs/>
          <w:color w:val="222222"/>
          <w:sz w:val="24"/>
          <w:szCs w:val="24"/>
        </w:rPr>
        <w:t xml:space="preserve">We review the 2023 DC film Shazam! The Fury of the Gods, which does not contain </w:t>
      </w:r>
      <w:r w:rsidRPr="00567C41">
        <w:rPr>
          <w:rStyle w:val="af1"/>
          <w:rFonts w:cs="Poppins"/>
          <w:i/>
          <w:iCs/>
          <w:color w:val="222222"/>
          <w:sz w:val="24"/>
          <w:szCs w:val="24"/>
        </w:rPr>
        <w:lastRenderedPageBreak/>
        <w:t>spoilers.</w:t>
      </w:r>
    </w:p>
    <w:p w14:paraId="5DC9A2B8" w14:textId="77777777" w:rsidR="00F958B0" w:rsidRPr="00257709" w:rsidRDefault="00F958B0" w:rsidP="00F958B0">
      <w:pPr>
        <w:ind w:left="3570" w:hangingChars="1700" w:hanging="3570"/>
        <w:rPr>
          <w:rStyle w:val="af1"/>
          <w:b w:val="0"/>
          <w:bCs w:val="0"/>
        </w:rPr>
      </w:pPr>
      <w:r>
        <w:rPr>
          <w:rFonts w:hint="eastAsia"/>
        </w:rPr>
        <w:t xml:space="preserve">　</w:t>
      </w:r>
      <w:r w:rsidRPr="00567C41">
        <w:rPr>
          <w:rFonts w:cs="Poppins"/>
          <w:b/>
          <w:bCs/>
          <w:color w:val="222222"/>
          <w:kern w:val="36"/>
        </w:rPr>
        <w:t xml:space="preserve">Shazam! Fury of the Gods Review </w:t>
      </w:r>
      <w:r w:rsidRPr="00567C41">
        <w:rPr>
          <w:rFonts w:eastAsia="ＭＳ 明朝" w:cs="ＭＳ 明朝"/>
          <w:b/>
          <w:bCs/>
          <w:color w:val="222222"/>
          <w:kern w:val="36"/>
        </w:rPr>
        <w:t>–</w:t>
      </w:r>
      <w:r w:rsidRPr="00567C41">
        <w:rPr>
          <w:rFonts w:cs="Poppins"/>
          <w:b/>
          <w:bCs/>
          <w:color w:val="222222"/>
          <w:kern w:val="36"/>
        </w:rPr>
        <w:t xml:space="preserve"> </w:t>
      </w:r>
      <w:r w:rsidRPr="00567C41">
        <w:rPr>
          <w:rFonts w:cs="Poppins"/>
          <w:b/>
          <w:bCs/>
          <w:color w:val="222222"/>
          <w:kern w:val="36"/>
          <w:sz w:val="24"/>
          <w:szCs w:val="24"/>
        </w:rPr>
        <w:t xml:space="preserve">from </w:t>
      </w:r>
      <w:r w:rsidRPr="00567C41">
        <w:rPr>
          <w:rFonts w:cs="Poppins"/>
          <w:b/>
          <w:bCs/>
          <w:color w:val="222222"/>
          <w:kern w:val="36"/>
          <w:sz w:val="24"/>
          <w:szCs w:val="24"/>
          <w:highlight w:val="yellow"/>
          <w:u w:val="single"/>
        </w:rPr>
        <w:t>adorkable</w:t>
      </w:r>
      <w:r w:rsidRPr="00567C41">
        <w:rPr>
          <w:rFonts w:cs="Poppins"/>
          <w:b/>
          <w:bCs/>
          <w:color w:val="222222"/>
          <w:kern w:val="36"/>
          <w:sz w:val="24"/>
          <w:szCs w:val="24"/>
        </w:rPr>
        <w:t xml:space="preserve"> to dismissible </w:t>
      </w:r>
      <w:r>
        <w:rPr>
          <w:rFonts w:ascii="Poppins" w:hAnsi="Poppins" w:cs="Poppins" w:hint="eastAsia"/>
          <w:b/>
          <w:bCs/>
          <w:color w:val="222222"/>
          <w:kern w:val="36"/>
          <w:sz w:val="33"/>
          <w:szCs w:val="33"/>
        </w:rPr>
        <w:t xml:space="preserve">　　　</w:t>
      </w:r>
      <w:r w:rsidRPr="00567C41">
        <w:rPr>
          <w:rFonts w:ascii="Poppins" w:hAnsi="Poppins" w:cs="Poppins"/>
          <w:b/>
          <w:bCs/>
          <w:color w:val="222222"/>
          <w:kern w:val="36"/>
          <w:sz w:val="33"/>
          <w:szCs w:val="33"/>
        </w:rPr>
        <w:t xml:space="preserve">                            </w:t>
      </w:r>
      <w:r w:rsidRPr="00567C41">
        <w:rPr>
          <w:rFonts w:cs="Poppins"/>
          <w:b/>
          <w:bCs/>
          <w:color w:val="222222"/>
          <w:kern w:val="36"/>
          <w:sz w:val="22"/>
        </w:rPr>
        <w:t>from Ready Steady Cut dated April 23, 2023</w:t>
      </w:r>
      <w:r w:rsidRPr="00567C41">
        <w:rPr>
          <w:rStyle w:val="af1"/>
          <w:rFonts w:cs="Poppins"/>
          <w:i/>
          <w:iCs/>
          <w:color w:val="222222"/>
          <w:sz w:val="24"/>
          <w:szCs w:val="24"/>
        </w:rPr>
        <w:t xml:space="preserve">.    </w:t>
      </w:r>
      <w:r w:rsidRPr="00567C41">
        <w:rPr>
          <w:rStyle w:val="af1"/>
          <w:rFonts w:cs="Poppins"/>
          <w:color w:val="222222"/>
          <w:sz w:val="24"/>
          <w:szCs w:val="24"/>
        </w:rPr>
        <w:t xml:space="preserve">  </w:t>
      </w:r>
    </w:p>
    <w:p w14:paraId="1B74427D" w14:textId="77777777" w:rsidR="00F958B0" w:rsidRDefault="00F958B0" w:rsidP="00F958B0">
      <w:pPr>
        <w:rPr>
          <w:rFonts w:cs="Open Sans"/>
          <w:color w:val="212529"/>
          <w:sz w:val="24"/>
          <w:szCs w:val="24"/>
          <w:shd w:val="clear" w:color="auto" w:fill="FFFFFF"/>
        </w:rPr>
      </w:pPr>
      <w:r w:rsidRPr="00260CE7">
        <w:rPr>
          <w:rFonts w:hint="eastAsia"/>
          <w:lang w:val="en"/>
        </w:rPr>
        <w:t>■</w:t>
      </w:r>
      <w:r w:rsidRPr="00260CE7">
        <w:rPr>
          <w:rFonts w:hint="eastAsia"/>
          <w:lang w:val="en"/>
        </w:rPr>
        <w:t xml:space="preserve"> </w:t>
      </w:r>
      <w:r w:rsidRPr="00567C41">
        <w:rPr>
          <w:rFonts w:cs="ＭＳ Ｐゴシック"/>
          <w:b/>
          <w:bCs/>
          <w:color w:val="212529"/>
          <w:kern w:val="36"/>
          <w:sz w:val="24"/>
          <w:szCs w:val="24"/>
        </w:rPr>
        <w:t xml:space="preserve">adorkable= </w:t>
      </w:r>
      <w:r w:rsidRPr="00567C41">
        <w:rPr>
          <w:rFonts w:cs="Open Sans"/>
          <w:color w:val="212529"/>
          <w:sz w:val="24"/>
          <w:szCs w:val="24"/>
          <w:shd w:val="clear" w:color="auto" w:fill="FFFFFF"/>
        </w:rPr>
        <w:t xml:space="preserve">socially awkward or quirky in a way that is endearing  </w:t>
      </w:r>
    </w:p>
    <w:p w14:paraId="5627807D" w14:textId="77777777" w:rsidR="00F958B0" w:rsidRPr="00567C41" w:rsidRDefault="00F958B0" w:rsidP="00F958B0">
      <w:pPr>
        <w:rPr>
          <w:rFonts w:cs="ＭＳ Ｐゴシック"/>
          <w:sz w:val="24"/>
          <w:szCs w:val="24"/>
        </w:rPr>
      </w:pPr>
      <w:r w:rsidRPr="00567C41">
        <w:rPr>
          <w:color w:val="040C28"/>
          <w:sz w:val="24"/>
          <w:szCs w:val="24"/>
        </w:rPr>
        <w:t>adorable (</w:t>
      </w:r>
      <w:r w:rsidRPr="00567C41">
        <w:rPr>
          <w:color w:val="040C28"/>
          <w:sz w:val="24"/>
          <w:szCs w:val="24"/>
        </w:rPr>
        <w:t>かわいい）と</w:t>
      </w:r>
      <w:r w:rsidRPr="00567C41">
        <w:rPr>
          <w:color w:val="040C28"/>
          <w:sz w:val="24"/>
          <w:szCs w:val="24"/>
        </w:rPr>
        <w:t>dork</w:t>
      </w:r>
      <w:r w:rsidRPr="00567C41">
        <w:rPr>
          <w:color w:val="040C28"/>
          <w:sz w:val="24"/>
          <w:szCs w:val="24"/>
        </w:rPr>
        <w:t>（ダサいやつ）が合体してできた新語</w:t>
      </w:r>
      <w:r w:rsidRPr="00567C41">
        <w:rPr>
          <w:color w:val="202124"/>
          <w:sz w:val="24"/>
          <w:szCs w:val="24"/>
          <w:shd w:val="clear" w:color="auto" w:fill="FFFFFF"/>
        </w:rPr>
        <w:t>。</w:t>
      </w:r>
      <w:r w:rsidRPr="00567C41">
        <w:rPr>
          <w:color w:val="202124"/>
          <w:sz w:val="24"/>
          <w:szCs w:val="24"/>
          <w:shd w:val="clear" w:color="auto" w:fill="FFFFFF"/>
        </w:rPr>
        <w:t xml:space="preserve"> </w:t>
      </w:r>
      <w:r w:rsidRPr="00567C41">
        <w:rPr>
          <w:color w:val="202124"/>
          <w:sz w:val="24"/>
          <w:szCs w:val="24"/>
          <w:shd w:val="clear" w:color="auto" w:fill="FFFFFF"/>
        </w:rPr>
        <w:t>「野暮ったくてイモっぽいが、かわいい」、つまり「</w:t>
      </w:r>
      <w:bookmarkStart w:id="2" w:name="_Hlk132042448"/>
      <w:r w:rsidRPr="00567C41">
        <w:rPr>
          <w:color w:val="202124"/>
          <w:sz w:val="24"/>
          <w:szCs w:val="24"/>
          <w:shd w:val="clear" w:color="auto" w:fill="FFFFFF"/>
        </w:rPr>
        <w:t>ダサかわいい</w:t>
      </w:r>
      <w:bookmarkEnd w:id="2"/>
      <w:r w:rsidRPr="00567C41">
        <w:rPr>
          <w:color w:val="202124"/>
          <w:sz w:val="24"/>
          <w:szCs w:val="24"/>
          <w:shd w:val="clear" w:color="auto" w:fill="FFFFFF"/>
        </w:rPr>
        <w:t>」という意味。</w:t>
      </w:r>
      <w:r w:rsidRPr="00567C41">
        <w:rPr>
          <w:rFonts w:cs="Open Sans"/>
          <w:color w:val="212529"/>
          <w:sz w:val="24"/>
          <w:szCs w:val="24"/>
          <w:shd w:val="clear" w:color="auto" w:fill="FFFFFF"/>
        </w:rPr>
        <w:t xml:space="preserve">　</w:t>
      </w:r>
    </w:p>
    <w:p w14:paraId="44791566" w14:textId="77777777" w:rsidR="00F958B0" w:rsidRDefault="00F958B0" w:rsidP="00F958B0">
      <w:pPr>
        <w:pStyle w:val="2"/>
        <w:shd w:val="clear" w:color="auto" w:fill="FFFFFF"/>
        <w:rPr>
          <w:b/>
          <w:bCs/>
          <w:color w:val="auto"/>
          <w:sz w:val="24"/>
          <w:szCs w:val="24"/>
        </w:rPr>
      </w:pPr>
      <w:r w:rsidRPr="00260CE7">
        <w:rPr>
          <w:rFonts w:hint="eastAsia"/>
          <w:b/>
          <w:bCs/>
          <w:color w:val="auto"/>
        </w:rPr>
        <w:t>【訳文】</w:t>
      </w:r>
      <w:r w:rsidRPr="00EE11DC">
        <w:rPr>
          <w:rFonts w:hint="eastAsia"/>
          <w:b/>
          <w:bCs/>
          <w:color w:val="auto"/>
          <w:sz w:val="24"/>
          <w:szCs w:val="24"/>
        </w:rPr>
        <w:t xml:space="preserve"> </w:t>
      </w:r>
    </w:p>
    <w:p w14:paraId="7436C9A9" w14:textId="77777777" w:rsidR="00F958B0" w:rsidRPr="007E2CAB" w:rsidRDefault="00F958B0" w:rsidP="00F958B0">
      <w:pPr>
        <w:rPr>
          <w:sz w:val="24"/>
          <w:szCs w:val="24"/>
        </w:rPr>
      </w:pPr>
      <w:r w:rsidRPr="00E95C18">
        <w:rPr>
          <w:sz w:val="24"/>
          <w:szCs w:val="24"/>
        </w:rPr>
        <w:t>ワーナーブラザーズ</w:t>
      </w:r>
      <w:r>
        <w:rPr>
          <w:rFonts w:hint="eastAsia"/>
          <w:sz w:val="24"/>
          <w:szCs w:val="24"/>
        </w:rPr>
        <w:t>子会社制作の映画「</w:t>
      </w:r>
      <w:bookmarkStart w:id="3" w:name="_Hlk132042278"/>
      <w:r>
        <w:rPr>
          <w:rFonts w:hint="eastAsia"/>
          <w:sz w:val="24"/>
          <w:szCs w:val="24"/>
        </w:rPr>
        <w:t>ｼｬｻﾞﾑ　神々の怒り」</w:t>
      </w:r>
      <w:bookmarkEnd w:id="3"/>
      <w:r>
        <w:rPr>
          <w:rFonts w:hint="eastAsia"/>
          <w:sz w:val="24"/>
          <w:szCs w:val="24"/>
        </w:rPr>
        <w:t>を批評します。だが、筋書きを明かしてガッカリさせる内容は含まれていません。「ｼｬｻﾞﾑ　神々の怒り」の批評。</w:t>
      </w:r>
      <w:r w:rsidRPr="007E2CAB">
        <w:rPr>
          <w:color w:val="202124"/>
          <w:sz w:val="24"/>
          <w:szCs w:val="24"/>
          <w:highlight w:val="yellow"/>
          <w:u w:val="single"/>
          <w:shd w:val="clear" w:color="auto" w:fill="FFFFFF"/>
        </w:rPr>
        <w:t>ダサかわいい</w:t>
      </w:r>
      <w:r w:rsidRPr="007E2CAB">
        <w:rPr>
          <w:rFonts w:hint="eastAsia"/>
          <w:color w:val="202124"/>
          <w:sz w:val="24"/>
          <w:szCs w:val="24"/>
          <w:shd w:val="clear" w:color="auto" w:fill="FFFFFF"/>
        </w:rPr>
        <w:t xml:space="preserve"> </w:t>
      </w:r>
      <w:r w:rsidRPr="007E2CAB">
        <w:rPr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color w:val="202124"/>
          <w:sz w:val="24"/>
          <w:szCs w:val="24"/>
          <w:shd w:val="clear" w:color="auto" w:fill="FFFFFF"/>
        </w:rPr>
        <w:t>から</w:t>
      </w:r>
      <w:r>
        <w:rPr>
          <w:rFonts w:hint="eastAsia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color w:val="202124"/>
          <w:sz w:val="24"/>
          <w:szCs w:val="24"/>
          <w:shd w:val="clear" w:color="auto" w:fill="FFFFFF"/>
        </w:rPr>
        <w:t>不興を買うまで</w:t>
      </w:r>
    </w:p>
    <w:p w14:paraId="69E32960" w14:textId="77777777" w:rsidR="00F951B6" w:rsidRDefault="00F951B6" w:rsidP="00F951B6">
      <w:pPr>
        <w:pStyle w:val="Web"/>
        <w:spacing w:before="0" w:beforeAutospacing="0" w:after="0" w:afterAutospacing="0"/>
        <w:jc w:val="center"/>
        <w:rPr>
          <w:rFonts w:ascii="Century" w:hAnsi="Century"/>
          <w:color w:val="111111"/>
          <w:sz w:val="28"/>
          <w:szCs w:val="28"/>
        </w:rPr>
      </w:pPr>
      <w:r>
        <w:rPr>
          <w:rFonts w:hint="eastAsia"/>
          <w:color w:val="111111"/>
          <w:sz w:val="32"/>
          <w:szCs w:val="32"/>
        </w:rPr>
        <w:t xml:space="preserve">　　　　</w:t>
      </w:r>
    </w:p>
    <w:p w14:paraId="57C36FBF" w14:textId="01CC8110" w:rsidR="00191582" w:rsidRDefault="00191582" w:rsidP="00191582">
      <w:pPr>
        <w:pStyle w:val="a9"/>
        <w:numPr>
          <w:ilvl w:val="0"/>
          <w:numId w:val="12"/>
        </w:numPr>
        <w:ind w:leftChars="0"/>
        <w:rPr>
          <w:rFonts w:ascii="Cambria Math" w:hAnsi="Cambria Math"/>
          <w:color w:val="111111"/>
          <w:sz w:val="32"/>
          <w:szCs w:val="32"/>
        </w:rPr>
      </w:pPr>
      <w:r>
        <w:rPr>
          <w:rFonts w:ascii="Cambria Math" w:hAnsi="Cambria Math"/>
          <w:color w:val="111111"/>
          <w:sz w:val="32"/>
          <w:szCs w:val="32"/>
        </w:rPr>
        <w:t xml:space="preserve">Main Speaker’s Corner  </w:t>
      </w:r>
    </w:p>
    <w:p w14:paraId="16F815E4" w14:textId="6027BE1C" w:rsidR="00191582" w:rsidRDefault="00191582" w:rsidP="00067818">
      <w:pPr>
        <w:ind w:firstLineChars="100" w:firstLine="320"/>
        <w:rPr>
          <w:color w:val="111111"/>
          <w:szCs w:val="21"/>
        </w:rPr>
      </w:pPr>
      <w:r>
        <w:rPr>
          <w:rFonts w:ascii="Cambria Math" w:hAnsi="Cambria Math" w:hint="eastAsia"/>
          <w:color w:val="111111"/>
          <w:sz w:val="32"/>
          <w:szCs w:val="32"/>
        </w:rPr>
        <w:t xml:space="preserve"> </w:t>
      </w:r>
      <w:r>
        <w:rPr>
          <w:rFonts w:ascii="Cambria Math" w:hAnsi="Cambria Math"/>
          <w:color w:val="111111"/>
          <w:sz w:val="32"/>
          <w:szCs w:val="32"/>
        </w:rPr>
        <w:t xml:space="preserve">                          </w:t>
      </w:r>
      <w:r>
        <w:rPr>
          <w:rFonts w:ascii="Cambria Math" w:hAnsi="Cambria Math"/>
          <w:color w:val="111111"/>
          <w:sz w:val="32"/>
          <w:szCs w:val="32"/>
        </w:rPr>
        <w:t xml:space="preserve">　</w:t>
      </w:r>
      <w:r w:rsidRPr="00191582">
        <w:rPr>
          <w:color w:val="111111"/>
          <w:szCs w:val="21"/>
        </w:rPr>
        <w:t>Hiroshi Hasegawa</w:t>
      </w:r>
      <w:r>
        <w:rPr>
          <w:color w:val="111111"/>
          <w:szCs w:val="21"/>
        </w:rPr>
        <w:t>（長谷川　洋）</w:t>
      </w:r>
    </w:p>
    <w:p w14:paraId="6FB5287D" w14:textId="77777777" w:rsidR="00191582" w:rsidRDefault="00191582" w:rsidP="00067818">
      <w:pPr>
        <w:ind w:firstLineChars="100" w:firstLine="210"/>
        <w:rPr>
          <w:color w:val="111111"/>
          <w:szCs w:val="21"/>
        </w:rPr>
      </w:pPr>
    </w:p>
    <w:p w14:paraId="5C63F2CA" w14:textId="28185F33" w:rsidR="00CE160E" w:rsidRDefault="00CE160E" w:rsidP="00886927">
      <w:pPr>
        <w:ind w:firstLineChars="100" w:firstLine="210"/>
        <w:jc w:val="left"/>
      </w:pPr>
      <w:r>
        <w:t xml:space="preserve">Hiroshi Hasegawa talked about </w:t>
      </w:r>
      <w:r w:rsidR="00886927" w:rsidRPr="00886927">
        <w:rPr>
          <w:rFonts w:hint="eastAsia"/>
        </w:rPr>
        <w:t xml:space="preserve">OSA (Official Security Assistance) </w:t>
      </w:r>
      <w:r w:rsidR="00886927" w:rsidRPr="00886927">
        <w:rPr>
          <w:rFonts w:hint="eastAsia"/>
        </w:rPr>
        <w:t>政府安全保障能力強化支援</w:t>
      </w:r>
      <w:r w:rsidR="00886927" w:rsidRPr="00886927">
        <w:rPr>
          <w:rFonts w:hint="eastAsia"/>
        </w:rPr>
        <w:t>,</w:t>
      </w:r>
      <w:r w:rsidR="00886927">
        <w:t xml:space="preserve"> and </w:t>
      </w:r>
      <w:r>
        <w:t>ODA</w:t>
      </w:r>
      <w:r>
        <w:t>（</w:t>
      </w:r>
      <w:r>
        <w:t>Official Development Assistance</w:t>
      </w:r>
      <w:r>
        <w:t>）政府の途上国援助</w:t>
      </w:r>
      <w:r w:rsidR="00886927">
        <w:rPr>
          <w:rFonts w:hint="eastAsia"/>
        </w:rPr>
        <w:t>,</w:t>
      </w:r>
      <w:r w:rsidR="00886927">
        <w:t xml:space="preserve"> </w:t>
      </w:r>
      <w:r>
        <w:t xml:space="preserve">quoting the article carried </w:t>
      </w:r>
      <w:r w:rsidR="00886927">
        <w:t>i</w:t>
      </w:r>
      <w:r>
        <w:t>n the morning edition of Asahi Shimbun of April 6, 2023, especially about the difference between O</w:t>
      </w:r>
      <w:r w:rsidR="00886927">
        <w:t>S</w:t>
      </w:r>
      <w:r>
        <w:t>A and O</w:t>
      </w:r>
      <w:r w:rsidR="00886927">
        <w:t>D</w:t>
      </w:r>
      <w:r>
        <w:t>A.</w:t>
      </w:r>
    </w:p>
    <w:p w14:paraId="5F56DCE7" w14:textId="77777777" w:rsidR="00886927" w:rsidRDefault="00886927" w:rsidP="00CE160E">
      <w:pPr>
        <w:ind w:leftChars="100" w:left="210"/>
        <w:jc w:val="left"/>
      </w:pPr>
    </w:p>
    <w:p w14:paraId="22656ABA" w14:textId="4A5AFDD5" w:rsidR="00886927" w:rsidRDefault="00886927" w:rsidP="00C169B4">
      <w:pPr>
        <w:ind w:leftChars="100" w:left="210" w:firstLineChars="1500" w:firstLine="3150"/>
        <w:jc w:val="left"/>
      </w:pPr>
      <w:r>
        <w:t>OSA</w:t>
      </w:r>
      <w:r>
        <w:t>と</w:t>
      </w:r>
      <w:r>
        <w:t>ODA</w:t>
      </w:r>
      <w:r>
        <w:t>の違い</w:t>
      </w:r>
    </w:p>
    <w:p w14:paraId="14FE0C6E" w14:textId="7CEA0946" w:rsidR="00CB7BD6" w:rsidRDefault="00CB7BD6" w:rsidP="00CE160E">
      <w:pPr>
        <w:ind w:leftChars="100" w:left="210"/>
        <w:jc w:val="left"/>
      </w:pPr>
    </w:p>
    <w:p w14:paraId="3972CAA6" w14:textId="7811A23E" w:rsidR="00CB7BD6" w:rsidRDefault="00CB7BD6" w:rsidP="00CE160E">
      <w:pPr>
        <w:ind w:leftChars="100" w:left="210"/>
        <w:jc w:val="left"/>
      </w:pPr>
      <w:r>
        <w:t>OSA</w:t>
      </w:r>
      <w:r w:rsidR="00AC4F80">
        <w:t xml:space="preserve">　　　　　　　　　　　　　　　　　　　　　</w:t>
      </w:r>
      <w:r w:rsidR="00AC4F80">
        <w:t>ODA</w:t>
      </w:r>
    </w:p>
    <w:p w14:paraId="3BB3F98E" w14:textId="1550FA7F" w:rsidR="00CB7BD6" w:rsidRDefault="00CB7BD6" w:rsidP="00CE160E">
      <w:pPr>
        <w:ind w:leftChars="100" w:left="210"/>
        <w:jc w:val="left"/>
      </w:pPr>
      <w:r>
        <w:t>Official Security Assistance</w:t>
      </w:r>
      <w:r w:rsidR="00AC4F80">
        <w:t xml:space="preserve">                     Official Development Assistance</w:t>
      </w:r>
    </w:p>
    <w:p w14:paraId="63D2B1F7" w14:textId="0D9CFDF8" w:rsidR="00CB7BD6" w:rsidRDefault="00CB7BD6" w:rsidP="00CE160E">
      <w:pPr>
        <w:ind w:leftChars="100" w:left="210"/>
        <w:jc w:val="left"/>
      </w:pPr>
      <w:r>
        <w:t>政府安全保障能力強化支援</w:t>
      </w:r>
      <w:r>
        <w:t xml:space="preserve"> </w:t>
      </w:r>
      <w:r w:rsidR="00AC4F80">
        <w:t xml:space="preserve">　　　　　　　　　　　政府の途上国援助</w:t>
      </w:r>
    </w:p>
    <w:p w14:paraId="712F87B0" w14:textId="52478E25" w:rsidR="00CB7BD6" w:rsidRDefault="00CB7BD6" w:rsidP="00CE160E">
      <w:pPr>
        <w:ind w:leftChars="100" w:left="210"/>
        <w:jc w:val="left"/>
      </w:pPr>
      <w:r>
        <w:t xml:space="preserve">　外交目的を共有する「同志国」の</w:t>
      </w:r>
      <w:r w:rsidR="00394916">
        <w:t xml:space="preserve">　　　　　　　　途上国の課題を解決することで</w:t>
      </w:r>
    </w:p>
    <w:p w14:paraId="2DCD631C" w14:textId="0F364698" w:rsidR="00CB7BD6" w:rsidRDefault="00CB7BD6" w:rsidP="00CE160E">
      <w:pPr>
        <w:ind w:leftChars="100" w:left="210"/>
        <w:jc w:val="left"/>
      </w:pPr>
      <w:r>
        <w:t xml:space="preserve">　安保能力を強化することで、日本</w:t>
      </w:r>
      <w:r w:rsidR="005031CA">
        <w:t xml:space="preserve">　　目的　</w:t>
      </w:r>
      <w:r w:rsidR="00394916">
        <w:t xml:space="preserve">　　　　　　　発展を支援する</w:t>
      </w:r>
    </w:p>
    <w:p w14:paraId="645908F5" w14:textId="060C9D06" w:rsidR="00CB7BD6" w:rsidRDefault="00CB7BD6" w:rsidP="00CE160E">
      <w:pPr>
        <w:ind w:leftChars="100" w:left="210"/>
        <w:jc w:val="left"/>
      </w:pPr>
      <w:r>
        <w:t>にとって望ましい安保環境を作る</w:t>
      </w:r>
    </w:p>
    <w:p w14:paraId="2CF0B4DD" w14:textId="48B0E862" w:rsidR="00CB7BD6" w:rsidRDefault="00CB7BD6" w:rsidP="00CE160E">
      <w:pPr>
        <w:ind w:leftChars="100" w:left="210"/>
        <w:jc w:val="left"/>
      </w:pPr>
      <w:r>
        <w:t xml:space="preserve">　　　　原則として途上国</w:t>
      </w:r>
      <w:r w:rsidR="005031CA">
        <w:t xml:space="preserve">　　　　　　対象国</w:t>
      </w:r>
      <w:r w:rsidR="00394916">
        <w:t xml:space="preserve">　　　　　　　　　途上国</w:t>
      </w:r>
    </w:p>
    <w:p w14:paraId="05B807B8" w14:textId="5E267AA8" w:rsidR="00394916" w:rsidRDefault="00CB7BD6" w:rsidP="00CE160E">
      <w:pPr>
        <w:ind w:leftChars="100" w:left="210"/>
        <w:jc w:val="left"/>
      </w:pPr>
      <w:r>
        <w:t>軍などに防衛装備品を提供したり、</w:t>
      </w:r>
      <w:r w:rsidR="00394916">
        <w:t xml:space="preserve">　　　　　　　　　道路や橋などのインフラ整備や</w:t>
      </w:r>
    </w:p>
    <w:p w14:paraId="59DCEE21" w14:textId="490F9558" w:rsidR="00CB7BD6" w:rsidRDefault="00CB7BD6" w:rsidP="00CE160E">
      <w:pPr>
        <w:ind w:leftChars="100" w:left="210"/>
        <w:jc w:val="left"/>
      </w:pPr>
      <w:r>
        <w:t xml:space="preserve">　　インフラ整備を行ったりする</w:t>
      </w:r>
      <w:r w:rsidR="00394916">
        <w:t xml:space="preserve">　　　　　　　　　　　技術指導など非軍事的な協力</w:t>
      </w:r>
    </w:p>
    <w:p w14:paraId="32AE8005" w14:textId="77777777" w:rsidR="00CB7BD6" w:rsidRDefault="00CB7BD6" w:rsidP="00CE160E">
      <w:pPr>
        <w:ind w:leftChars="100" w:left="210"/>
        <w:jc w:val="left"/>
      </w:pPr>
    </w:p>
    <w:p w14:paraId="43963936" w14:textId="4341866F" w:rsidR="00CB7BD6" w:rsidRDefault="00CB7BD6" w:rsidP="00CB7BD6">
      <w:pPr>
        <w:ind w:leftChars="100" w:left="210" w:firstLineChars="200" w:firstLine="420"/>
        <w:jc w:val="left"/>
      </w:pPr>
      <w:r>
        <w:t xml:space="preserve">　　　具体的な提供例</w:t>
      </w:r>
      <w:r w:rsidR="00394916">
        <w:t xml:space="preserve">　　　　　　　　　　　　　　　　　　今後は</w:t>
      </w:r>
    </w:p>
    <w:p w14:paraId="1CE5514E" w14:textId="121EA85A" w:rsidR="00CB7BD6" w:rsidRDefault="00CB7BD6" w:rsidP="00CB7BD6">
      <w:pPr>
        <w:ind w:leftChars="100" w:left="210" w:firstLineChars="200" w:firstLine="420"/>
        <w:jc w:val="left"/>
      </w:pPr>
      <w:r>
        <w:t xml:space="preserve">　　　衛星通信システム</w:t>
      </w:r>
      <w:r w:rsidR="005031CA">
        <w:t xml:space="preserve">　　　　　内容</w:t>
      </w:r>
      <w:r w:rsidR="00394916">
        <w:t xml:space="preserve">　　　　　外交の最も重要なツールとして、</w:t>
      </w:r>
    </w:p>
    <w:p w14:paraId="273D72E3" w14:textId="0F5F16D6" w:rsidR="00CB7BD6" w:rsidRDefault="00394916" w:rsidP="00CB7BD6">
      <w:pPr>
        <w:ind w:leftChars="100" w:left="210" w:firstLineChars="200" w:firstLine="420"/>
        <w:jc w:val="left"/>
      </w:pPr>
      <w:r>
        <w:t xml:space="preserve">　　</w:t>
      </w:r>
      <w:r w:rsidR="00CB7BD6">
        <w:t xml:space="preserve">　（アンテナ）</w:t>
      </w:r>
      <w:r>
        <w:t xml:space="preserve">　　　　　　　　　　　　　　　さらに効果的・戦略的に</w:t>
      </w:r>
      <w:r w:rsidR="002D731C">
        <w:t>活用</w:t>
      </w:r>
    </w:p>
    <w:p w14:paraId="6C38B85A" w14:textId="2BB57EFC" w:rsidR="002D731C" w:rsidRDefault="00CB7BD6" w:rsidP="00CB7BD6">
      <w:pPr>
        <w:ind w:leftChars="100" w:left="210" w:firstLineChars="200" w:firstLine="420"/>
        <w:jc w:val="left"/>
      </w:pPr>
      <w:r>
        <w:t xml:space="preserve">　　　　無線システム</w:t>
      </w:r>
      <w:r w:rsidR="002D731C">
        <w:t xml:space="preserve">　　　　　　　　　　　　　　　　　日本側から提案する　　　　　　　　　　　　　　</w:t>
      </w:r>
    </w:p>
    <w:p w14:paraId="7B31C0B1" w14:textId="35EF67FA" w:rsidR="00CB7BD6" w:rsidRDefault="002D731C" w:rsidP="00CB7BD6">
      <w:pPr>
        <w:ind w:leftChars="100" w:left="210" w:firstLineChars="200" w:firstLine="420"/>
        <w:jc w:val="left"/>
      </w:pPr>
      <w:r>
        <w:t>（</w:t>
      </w:r>
      <w:r w:rsidR="00CB7BD6">
        <w:t>アンテナタワー、レーダー）</w:t>
      </w:r>
      <w:r>
        <w:t xml:space="preserve">　　　　　　　　　　　　「オファー型協力」を強化</w:t>
      </w:r>
    </w:p>
    <w:p w14:paraId="2D4F9641" w14:textId="7B6F76B3" w:rsidR="00CB7BD6" w:rsidRDefault="00CB7BD6" w:rsidP="00CB7BD6">
      <w:pPr>
        <w:ind w:leftChars="100" w:left="210" w:firstLineChars="200" w:firstLine="420"/>
        <w:jc w:val="left"/>
      </w:pPr>
      <w:r>
        <w:t xml:space="preserve">　　　　</w:t>
      </w:r>
      <w:r w:rsidR="005031CA">
        <w:t xml:space="preserve">　２０億円</w:t>
      </w:r>
      <w:r w:rsidR="002D731C">
        <w:t xml:space="preserve">　　　　　　　　　　　　　　　　　　　　　５７０９億円</w:t>
      </w:r>
    </w:p>
    <w:p w14:paraId="09A16537" w14:textId="037F76FE" w:rsidR="005031CA" w:rsidRDefault="005031CA" w:rsidP="005031CA">
      <w:pPr>
        <w:jc w:val="left"/>
      </w:pPr>
      <w:r>
        <w:lastRenderedPageBreak/>
        <w:t xml:space="preserve">　　候補：フイリピン、マレーシア、　　当初予算額　</w:t>
      </w:r>
      <w:r w:rsidR="002D731C">
        <w:t xml:space="preserve">　　　　　ピークだった１９９７年度の</w:t>
      </w:r>
    </w:p>
    <w:p w14:paraId="260AD89F" w14:textId="574DD863" w:rsidR="005031CA" w:rsidRDefault="005031CA" w:rsidP="005031CA">
      <w:pPr>
        <w:jc w:val="left"/>
      </w:pPr>
      <w:r>
        <w:t xml:space="preserve">　　　　　バングラデシュ、フイジー　　２０２３年度</w:t>
      </w:r>
      <w:r w:rsidR="002D731C">
        <w:t xml:space="preserve">　　　　　　１兆１６８７億円から半減</w:t>
      </w:r>
    </w:p>
    <w:p w14:paraId="6B682353" w14:textId="77777777" w:rsidR="00CB7BD6" w:rsidRDefault="00CB7BD6" w:rsidP="00CB7BD6">
      <w:pPr>
        <w:ind w:leftChars="100" w:left="210" w:firstLineChars="200" w:firstLine="420"/>
        <w:jc w:val="left"/>
      </w:pPr>
    </w:p>
    <w:p w14:paraId="42915D15" w14:textId="5DACBA28" w:rsidR="00CB7BD6" w:rsidRPr="00CB7BD6" w:rsidRDefault="00CB7BD6" w:rsidP="00CE160E">
      <w:pPr>
        <w:ind w:leftChars="100" w:left="210"/>
        <w:jc w:val="left"/>
      </w:pPr>
      <w:r>
        <w:t xml:space="preserve">　</w:t>
      </w:r>
    </w:p>
    <w:p w14:paraId="13DF27F8" w14:textId="29D6DD3F" w:rsidR="00191582" w:rsidRDefault="00CE160E" w:rsidP="00191582">
      <w:pPr>
        <w:ind w:firstLineChars="100" w:firstLine="210"/>
        <w:jc w:val="left"/>
      </w:pPr>
      <w:r>
        <w:t xml:space="preserve">  </w:t>
      </w:r>
    </w:p>
    <w:p w14:paraId="1834DFF4" w14:textId="77777777" w:rsidR="00415BCA" w:rsidRDefault="00415BCA" w:rsidP="00191582">
      <w:pPr>
        <w:ind w:firstLineChars="100" w:firstLine="210"/>
        <w:jc w:val="left"/>
      </w:pPr>
    </w:p>
    <w:p w14:paraId="3F8063D0" w14:textId="192AB366" w:rsidR="00415BCA" w:rsidRPr="00191582" w:rsidRDefault="00415BCA" w:rsidP="00191582">
      <w:pPr>
        <w:ind w:firstLineChars="100" w:firstLine="210"/>
        <w:jc w:val="left"/>
      </w:pPr>
      <w:r>
        <w:t xml:space="preserve">　　　　　　　　　　　　　　　　　　　　　　　　　　　　　　　　　　　以　上</w:t>
      </w:r>
    </w:p>
    <w:sectPr w:rsidR="00415BCA" w:rsidRPr="00191582" w:rsidSect="006434A4">
      <w:footerReference w:type="default" r:id="rId10"/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0FC0" w14:textId="77777777" w:rsidR="00936D9C" w:rsidRDefault="00936D9C">
      <w:r>
        <w:separator/>
      </w:r>
    </w:p>
  </w:endnote>
  <w:endnote w:type="continuationSeparator" w:id="0">
    <w:p w14:paraId="65DD685A" w14:textId="77777777" w:rsidR="00936D9C" w:rsidRDefault="0093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CF5B" w14:textId="77777777" w:rsidR="00F75A8C" w:rsidRDefault="00000000">
    <w:pPr>
      <w:pStyle w:val="a3"/>
      <w:ind w:firstLineChars="1400" w:firstLine="3920"/>
    </w:pPr>
    <w:sdt>
      <w:sdtPr>
        <w:rPr>
          <w:rFonts w:asciiTheme="majorHAnsi" w:eastAsiaTheme="majorEastAsia" w:hAnsiTheme="majorHAnsi" w:cstheme="majorBidi"/>
          <w:sz w:val="28"/>
          <w:szCs w:val="28"/>
          <w:lang w:val="ja-JP"/>
        </w:rPr>
        <w:id w:val="-1370297929"/>
      </w:sdtPr>
      <w:sdtEndPr>
        <w:rPr>
          <w:lang w:val="en-US"/>
        </w:rPr>
      </w:sdtEndPr>
      <w:sdtContent>
        <w:r w:rsidR="00F75A8C"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 w:rsidR="00F75A8C">
          <w:rPr>
            <w:sz w:val="22"/>
            <w:szCs w:val="21"/>
          </w:rPr>
          <w:fldChar w:fldCharType="begin"/>
        </w:r>
        <w:r w:rsidR="00F75A8C">
          <w:instrText>PAGE    \* MERGEFORMAT</w:instrText>
        </w:r>
        <w:r w:rsidR="00F75A8C">
          <w:rPr>
            <w:sz w:val="22"/>
            <w:szCs w:val="21"/>
          </w:rPr>
          <w:fldChar w:fldCharType="separate"/>
        </w:r>
        <w:r w:rsidR="00A871FC" w:rsidRPr="00A871FC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1</w:t>
        </w:r>
        <w:r w:rsidR="00F75A8C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sdtContent>
    </w:sdt>
  </w:p>
  <w:p w14:paraId="7072A3E8" w14:textId="77777777" w:rsidR="00F75A8C" w:rsidRDefault="00F75A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AC610" w14:textId="77777777" w:rsidR="00936D9C" w:rsidRDefault="00936D9C">
      <w:r>
        <w:separator/>
      </w:r>
    </w:p>
  </w:footnote>
  <w:footnote w:type="continuationSeparator" w:id="0">
    <w:p w14:paraId="106A3684" w14:textId="77777777" w:rsidR="00936D9C" w:rsidRDefault="00936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33FF3"/>
    <w:multiLevelType w:val="hybridMultilevel"/>
    <w:tmpl w:val="208CF182"/>
    <w:lvl w:ilvl="0" w:tplc="CEEE3256">
      <w:start w:val="1"/>
      <w:numFmt w:val="decimalFullWidth"/>
      <w:lvlText w:val="%1．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27089"/>
    <w:multiLevelType w:val="hybridMultilevel"/>
    <w:tmpl w:val="4EF22A40"/>
    <w:lvl w:ilvl="0" w:tplc="A650F3B6">
      <w:start w:val="1"/>
      <w:numFmt w:val="decimalFullWidth"/>
      <w:lvlText w:val="%1）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4331A"/>
    <w:multiLevelType w:val="hybridMultilevel"/>
    <w:tmpl w:val="168C4BD6"/>
    <w:lvl w:ilvl="0" w:tplc="03B23B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164459"/>
    <w:multiLevelType w:val="hybridMultilevel"/>
    <w:tmpl w:val="7B0CF860"/>
    <w:lvl w:ilvl="0" w:tplc="A546DF50">
      <w:start w:val="1"/>
      <w:numFmt w:val="upperLetter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EA71FA"/>
    <w:multiLevelType w:val="hybridMultilevel"/>
    <w:tmpl w:val="F8E4DA3A"/>
    <w:lvl w:ilvl="0" w:tplc="6F7EC2BA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5F51D0"/>
    <w:multiLevelType w:val="hybridMultilevel"/>
    <w:tmpl w:val="E404036C"/>
    <w:lvl w:ilvl="0" w:tplc="777AD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8A1AB9"/>
    <w:multiLevelType w:val="hybridMultilevel"/>
    <w:tmpl w:val="600407C0"/>
    <w:lvl w:ilvl="0" w:tplc="9BCEA77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292492"/>
    <w:multiLevelType w:val="hybridMultilevel"/>
    <w:tmpl w:val="49AE01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822170"/>
    <w:multiLevelType w:val="hybridMultilevel"/>
    <w:tmpl w:val="C908BAB2"/>
    <w:lvl w:ilvl="0" w:tplc="BAC46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B5629C"/>
    <w:multiLevelType w:val="hybridMultilevel"/>
    <w:tmpl w:val="0E263AA6"/>
    <w:lvl w:ilvl="0" w:tplc="6F1A9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2E0D06"/>
    <w:multiLevelType w:val="hybridMultilevel"/>
    <w:tmpl w:val="F3209FA8"/>
    <w:lvl w:ilvl="0" w:tplc="D4287E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1" w15:restartNumberingAfterBreak="0">
    <w:nsid w:val="73415AB5"/>
    <w:multiLevelType w:val="hybridMultilevel"/>
    <w:tmpl w:val="51F2462A"/>
    <w:lvl w:ilvl="0" w:tplc="834208D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b w:val="0"/>
        <w:color w:val="11111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74B4425"/>
    <w:multiLevelType w:val="hybridMultilevel"/>
    <w:tmpl w:val="836EA0D0"/>
    <w:lvl w:ilvl="0" w:tplc="2E3ADF8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220F20"/>
    <w:multiLevelType w:val="hybridMultilevel"/>
    <w:tmpl w:val="D76E3EE6"/>
    <w:lvl w:ilvl="0" w:tplc="E474F0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0063544">
    <w:abstractNumId w:val="2"/>
  </w:num>
  <w:num w:numId="2" w16cid:durableId="2044548829">
    <w:abstractNumId w:val="9"/>
  </w:num>
  <w:num w:numId="3" w16cid:durableId="1228111855">
    <w:abstractNumId w:val="5"/>
  </w:num>
  <w:num w:numId="4" w16cid:durableId="847254854">
    <w:abstractNumId w:val="0"/>
  </w:num>
  <w:num w:numId="5" w16cid:durableId="1704330987">
    <w:abstractNumId w:val="13"/>
  </w:num>
  <w:num w:numId="6" w16cid:durableId="1882159497">
    <w:abstractNumId w:val="6"/>
  </w:num>
  <w:num w:numId="7" w16cid:durableId="2144735284">
    <w:abstractNumId w:val="7"/>
  </w:num>
  <w:num w:numId="8" w16cid:durableId="936521247">
    <w:abstractNumId w:val="1"/>
  </w:num>
  <w:num w:numId="9" w16cid:durableId="2101486401">
    <w:abstractNumId w:val="4"/>
  </w:num>
  <w:num w:numId="10" w16cid:durableId="58288351">
    <w:abstractNumId w:val="12"/>
  </w:num>
  <w:num w:numId="11" w16cid:durableId="212278750">
    <w:abstractNumId w:val="3"/>
  </w:num>
  <w:num w:numId="12" w16cid:durableId="722602370">
    <w:abstractNumId w:val="8"/>
  </w:num>
  <w:num w:numId="13" w16cid:durableId="1382367932">
    <w:abstractNumId w:val="11"/>
  </w:num>
  <w:num w:numId="14" w16cid:durableId="2164292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4E"/>
    <w:rsid w:val="00012A27"/>
    <w:rsid w:val="000244A1"/>
    <w:rsid w:val="00027745"/>
    <w:rsid w:val="000314FB"/>
    <w:rsid w:val="000416B9"/>
    <w:rsid w:val="00051810"/>
    <w:rsid w:val="000534FB"/>
    <w:rsid w:val="00067628"/>
    <w:rsid w:val="00067818"/>
    <w:rsid w:val="00072DEB"/>
    <w:rsid w:val="0007425D"/>
    <w:rsid w:val="00074BEC"/>
    <w:rsid w:val="00074CA2"/>
    <w:rsid w:val="00077559"/>
    <w:rsid w:val="00081E5E"/>
    <w:rsid w:val="000838A9"/>
    <w:rsid w:val="0008466E"/>
    <w:rsid w:val="00084CBD"/>
    <w:rsid w:val="00097A18"/>
    <w:rsid w:val="000A4526"/>
    <w:rsid w:val="000A4D8E"/>
    <w:rsid w:val="000B00C9"/>
    <w:rsid w:val="000C692D"/>
    <w:rsid w:val="000D5B59"/>
    <w:rsid w:val="000D64BD"/>
    <w:rsid w:val="000E5D14"/>
    <w:rsid w:val="000F7CFC"/>
    <w:rsid w:val="000F7DAF"/>
    <w:rsid w:val="00104B89"/>
    <w:rsid w:val="00120A9F"/>
    <w:rsid w:val="001326DD"/>
    <w:rsid w:val="001353E5"/>
    <w:rsid w:val="00136AC5"/>
    <w:rsid w:val="00142C5A"/>
    <w:rsid w:val="00143B72"/>
    <w:rsid w:val="0014442E"/>
    <w:rsid w:val="00145B4D"/>
    <w:rsid w:val="00175C9A"/>
    <w:rsid w:val="00180A3C"/>
    <w:rsid w:val="001907DC"/>
    <w:rsid w:val="00191582"/>
    <w:rsid w:val="00197487"/>
    <w:rsid w:val="0019770E"/>
    <w:rsid w:val="001A465D"/>
    <w:rsid w:val="001B41D4"/>
    <w:rsid w:val="001B498D"/>
    <w:rsid w:val="001B50C2"/>
    <w:rsid w:val="001C2383"/>
    <w:rsid w:val="001C4830"/>
    <w:rsid w:val="00202116"/>
    <w:rsid w:val="00212262"/>
    <w:rsid w:val="00212BD6"/>
    <w:rsid w:val="00214D4D"/>
    <w:rsid w:val="0021702F"/>
    <w:rsid w:val="00240D57"/>
    <w:rsid w:val="002479C4"/>
    <w:rsid w:val="002501BF"/>
    <w:rsid w:val="00253AE7"/>
    <w:rsid w:val="00274CFC"/>
    <w:rsid w:val="00281D76"/>
    <w:rsid w:val="00283977"/>
    <w:rsid w:val="0028516F"/>
    <w:rsid w:val="00286354"/>
    <w:rsid w:val="00297CD9"/>
    <w:rsid w:val="002A4B01"/>
    <w:rsid w:val="002B1ADF"/>
    <w:rsid w:val="002B4584"/>
    <w:rsid w:val="002B47F6"/>
    <w:rsid w:val="002C787A"/>
    <w:rsid w:val="002D731C"/>
    <w:rsid w:val="002E1239"/>
    <w:rsid w:val="002F6C2D"/>
    <w:rsid w:val="0030335D"/>
    <w:rsid w:val="003077B8"/>
    <w:rsid w:val="003118DA"/>
    <w:rsid w:val="003210EF"/>
    <w:rsid w:val="00322931"/>
    <w:rsid w:val="00330449"/>
    <w:rsid w:val="003304BC"/>
    <w:rsid w:val="00340035"/>
    <w:rsid w:val="0034679B"/>
    <w:rsid w:val="00356B9B"/>
    <w:rsid w:val="00357245"/>
    <w:rsid w:val="00357C5F"/>
    <w:rsid w:val="00363763"/>
    <w:rsid w:val="00364D29"/>
    <w:rsid w:val="00365F52"/>
    <w:rsid w:val="0037243C"/>
    <w:rsid w:val="00374ED1"/>
    <w:rsid w:val="00383FEA"/>
    <w:rsid w:val="00390674"/>
    <w:rsid w:val="00393489"/>
    <w:rsid w:val="00393FB7"/>
    <w:rsid w:val="00394916"/>
    <w:rsid w:val="003A06DA"/>
    <w:rsid w:val="003B75EA"/>
    <w:rsid w:val="003B785C"/>
    <w:rsid w:val="003C27A3"/>
    <w:rsid w:val="003C712B"/>
    <w:rsid w:val="003E3DA1"/>
    <w:rsid w:val="003F165E"/>
    <w:rsid w:val="003F76D9"/>
    <w:rsid w:val="00400414"/>
    <w:rsid w:val="00400633"/>
    <w:rsid w:val="00402BD2"/>
    <w:rsid w:val="00404694"/>
    <w:rsid w:val="00415BCA"/>
    <w:rsid w:val="00416D8A"/>
    <w:rsid w:val="00430EE9"/>
    <w:rsid w:val="00441877"/>
    <w:rsid w:val="004423D8"/>
    <w:rsid w:val="00444DE3"/>
    <w:rsid w:val="00451ACE"/>
    <w:rsid w:val="004529D3"/>
    <w:rsid w:val="00453E23"/>
    <w:rsid w:val="00453E44"/>
    <w:rsid w:val="00454592"/>
    <w:rsid w:val="00481CA8"/>
    <w:rsid w:val="00482839"/>
    <w:rsid w:val="0049706A"/>
    <w:rsid w:val="004A5424"/>
    <w:rsid w:val="004B009B"/>
    <w:rsid w:val="004B00F3"/>
    <w:rsid w:val="004C6AA1"/>
    <w:rsid w:val="004D5C89"/>
    <w:rsid w:val="004E306C"/>
    <w:rsid w:val="005031CA"/>
    <w:rsid w:val="00506948"/>
    <w:rsid w:val="00512E76"/>
    <w:rsid w:val="0051465D"/>
    <w:rsid w:val="0051716E"/>
    <w:rsid w:val="0052303F"/>
    <w:rsid w:val="0052450F"/>
    <w:rsid w:val="00526A2B"/>
    <w:rsid w:val="005324C0"/>
    <w:rsid w:val="00535B8C"/>
    <w:rsid w:val="00536FE4"/>
    <w:rsid w:val="00541F1C"/>
    <w:rsid w:val="00550D18"/>
    <w:rsid w:val="00553CA8"/>
    <w:rsid w:val="00554C8E"/>
    <w:rsid w:val="00555345"/>
    <w:rsid w:val="00563684"/>
    <w:rsid w:val="00572CD6"/>
    <w:rsid w:val="00573171"/>
    <w:rsid w:val="00584EA8"/>
    <w:rsid w:val="0059008D"/>
    <w:rsid w:val="00593B78"/>
    <w:rsid w:val="00594EDD"/>
    <w:rsid w:val="0059782C"/>
    <w:rsid w:val="005A257E"/>
    <w:rsid w:val="005A690B"/>
    <w:rsid w:val="005A720A"/>
    <w:rsid w:val="005A7F13"/>
    <w:rsid w:val="005B1E6E"/>
    <w:rsid w:val="005C38DF"/>
    <w:rsid w:val="005C7F90"/>
    <w:rsid w:val="005D1C88"/>
    <w:rsid w:val="005D2BCC"/>
    <w:rsid w:val="005E2084"/>
    <w:rsid w:val="005E467A"/>
    <w:rsid w:val="005E5650"/>
    <w:rsid w:val="005F1497"/>
    <w:rsid w:val="005F17F9"/>
    <w:rsid w:val="005F2337"/>
    <w:rsid w:val="00624CCD"/>
    <w:rsid w:val="00625816"/>
    <w:rsid w:val="00635864"/>
    <w:rsid w:val="0063608D"/>
    <w:rsid w:val="0063625E"/>
    <w:rsid w:val="006401E2"/>
    <w:rsid w:val="00641D49"/>
    <w:rsid w:val="006434A4"/>
    <w:rsid w:val="00650F9C"/>
    <w:rsid w:val="006512A1"/>
    <w:rsid w:val="006626FA"/>
    <w:rsid w:val="00662901"/>
    <w:rsid w:val="0066782C"/>
    <w:rsid w:val="00697CCC"/>
    <w:rsid w:val="006A0130"/>
    <w:rsid w:val="006A26F8"/>
    <w:rsid w:val="006A69C9"/>
    <w:rsid w:val="006B069B"/>
    <w:rsid w:val="006B763C"/>
    <w:rsid w:val="006B7BAD"/>
    <w:rsid w:val="006C3888"/>
    <w:rsid w:val="006E05EE"/>
    <w:rsid w:val="006E36E4"/>
    <w:rsid w:val="006F1CEE"/>
    <w:rsid w:val="006F5DE2"/>
    <w:rsid w:val="006F73A1"/>
    <w:rsid w:val="007011E6"/>
    <w:rsid w:val="00714228"/>
    <w:rsid w:val="00716993"/>
    <w:rsid w:val="00723224"/>
    <w:rsid w:val="00727D50"/>
    <w:rsid w:val="00731076"/>
    <w:rsid w:val="007500C7"/>
    <w:rsid w:val="007520E8"/>
    <w:rsid w:val="00760C24"/>
    <w:rsid w:val="00763AB2"/>
    <w:rsid w:val="00776708"/>
    <w:rsid w:val="007A6DA2"/>
    <w:rsid w:val="007A7594"/>
    <w:rsid w:val="007C22BF"/>
    <w:rsid w:val="007D3E53"/>
    <w:rsid w:val="007E08DC"/>
    <w:rsid w:val="007F3A61"/>
    <w:rsid w:val="008045D8"/>
    <w:rsid w:val="00811329"/>
    <w:rsid w:val="008125E3"/>
    <w:rsid w:val="00817B54"/>
    <w:rsid w:val="00821D3D"/>
    <w:rsid w:val="0082482A"/>
    <w:rsid w:val="0083080F"/>
    <w:rsid w:val="00856FF4"/>
    <w:rsid w:val="00860EF1"/>
    <w:rsid w:val="00877549"/>
    <w:rsid w:val="00886927"/>
    <w:rsid w:val="008A2040"/>
    <w:rsid w:val="008B24C9"/>
    <w:rsid w:val="008C1497"/>
    <w:rsid w:val="008C3EAF"/>
    <w:rsid w:val="008D3C18"/>
    <w:rsid w:val="008D56E6"/>
    <w:rsid w:val="008D7C1B"/>
    <w:rsid w:val="008E5D1E"/>
    <w:rsid w:val="008F22DA"/>
    <w:rsid w:val="00913AA9"/>
    <w:rsid w:val="009172DA"/>
    <w:rsid w:val="009243A2"/>
    <w:rsid w:val="00931823"/>
    <w:rsid w:val="009358B6"/>
    <w:rsid w:val="00936D9C"/>
    <w:rsid w:val="00947626"/>
    <w:rsid w:val="0095628E"/>
    <w:rsid w:val="00957AA0"/>
    <w:rsid w:val="009621EA"/>
    <w:rsid w:val="0096268E"/>
    <w:rsid w:val="00964179"/>
    <w:rsid w:val="00983D72"/>
    <w:rsid w:val="009929E7"/>
    <w:rsid w:val="009956FB"/>
    <w:rsid w:val="00996CC1"/>
    <w:rsid w:val="009A02F1"/>
    <w:rsid w:val="009E5170"/>
    <w:rsid w:val="009E6364"/>
    <w:rsid w:val="009E715F"/>
    <w:rsid w:val="009F259B"/>
    <w:rsid w:val="00A10F94"/>
    <w:rsid w:val="00A1114D"/>
    <w:rsid w:val="00A425C0"/>
    <w:rsid w:val="00A47C5F"/>
    <w:rsid w:val="00A55A4E"/>
    <w:rsid w:val="00A6140F"/>
    <w:rsid w:val="00A667FB"/>
    <w:rsid w:val="00A74091"/>
    <w:rsid w:val="00A86BDD"/>
    <w:rsid w:val="00A871FC"/>
    <w:rsid w:val="00A87230"/>
    <w:rsid w:val="00A87FB5"/>
    <w:rsid w:val="00A95A54"/>
    <w:rsid w:val="00A96CD0"/>
    <w:rsid w:val="00AA6469"/>
    <w:rsid w:val="00AB2CFE"/>
    <w:rsid w:val="00AC4F80"/>
    <w:rsid w:val="00AD34B7"/>
    <w:rsid w:val="00AF045A"/>
    <w:rsid w:val="00B02677"/>
    <w:rsid w:val="00B07826"/>
    <w:rsid w:val="00B26C20"/>
    <w:rsid w:val="00B30902"/>
    <w:rsid w:val="00B364D7"/>
    <w:rsid w:val="00B6158D"/>
    <w:rsid w:val="00B6591A"/>
    <w:rsid w:val="00B738B3"/>
    <w:rsid w:val="00B875FD"/>
    <w:rsid w:val="00B937D2"/>
    <w:rsid w:val="00B96B72"/>
    <w:rsid w:val="00B976F5"/>
    <w:rsid w:val="00BA037D"/>
    <w:rsid w:val="00BA6C14"/>
    <w:rsid w:val="00BB74FB"/>
    <w:rsid w:val="00BC020A"/>
    <w:rsid w:val="00BC0445"/>
    <w:rsid w:val="00BC73AC"/>
    <w:rsid w:val="00BC7D97"/>
    <w:rsid w:val="00BD2350"/>
    <w:rsid w:val="00BE41A5"/>
    <w:rsid w:val="00BE5650"/>
    <w:rsid w:val="00BE7A35"/>
    <w:rsid w:val="00BF30DF"/>
    <w:rsid w:val="00C169B4"/>
    <w:rsid w:val="00C44BE0"/>
    <w:rsid w:val="00C45A3F"/>
    <w:rsid w:val="00C50470"/>
    <w:rsid w:val="00C67053"/>
    <w:rsid w:val="00C73F2F"/>
    <w:rsid w:val="00C75524"/>
    <w:rsid w:val="00C75FD3"/>
    <w:rsid w:val="00C80772"/>
    <w:rsid w:val="00C8564E"/>
    <w:rsid w:val="00C9121E"/>
    <w:rsid w:val="00C94C02"/>
    <w:rsid w:val="00C95145"/>
    <w:rsid w:val="00CA3487"/>
    <w:rsid w:val="00CB7BD6"/>
    <w:rsid w:val="00CC52A7"/>
    <w:rsid w:val="00CC6737"/>
    <w:rsid w:val="00CD05DC"/>
    <w:rsid w:val="00CD1600"/>
    <w:rsid w:val="00CD4A7A"/>
    <w:rsid w:val="00CD54C3"/>
    <w:rsid w:val="00CD7CE4"/>
    <w:rsid w:val="00CE160E"/>
    <w:rsid w:val="00CE1D4A"/>
    <w:rsid w:val="00CE3623"/>
    <w:rsid w:val="00CF48DB"/>
    <w:rsid w:val="00D00CBD"/>
    <w:rsid w:val="00D010E4"/>
    <w:rsid w:val="00D16769"/>
    <w:rsid w:val="00D229A7"/>
    <w:rsid w:val="00D2387F"/>
    <w:rsid w:val="00D37E8F"/>
    <w:rsid w:val="00D4245B"/>
    <w:rsid w:val="00D42A3E"/>
    <w:rsid w:val="00D53CAF"/>
    <w:rsid w:val="00D70ECE"/>
    <w:rsid w:val="00D73195"/>
    <w:rsid w:val="00D9586B"/>
    <w:rsid w:val="00DA7648"/>
    <w:rsid w:val="00DB001B"/>
    <w:rsid w:val="00DB6390"/>
    <w:rsid w:val="00DC1AF6"/>
    <w:rsid w:val="00DC3F27"/>
    <w:rsid w:val="00DC556A"/>
    <w:rsid w:val="00DE0C71"/>
    <w:rsid w:val="00DE4599"/>
    <w:rsid w:val="00DF7571"/>
    <w:rsid w:val="00E055DA"/>
    <w:rsid w:val="00E11246"/>
    <w:rsid w:val="00E22AFA"/>
    <w:rsid w:val="00E25D63"/>
    <w:rsid w:val="00E4455D"/>
    <w:rsid w:val="00E67326"/>
    <w:rsid w:val="00E67F54"/>
    <w:rsid w:val="00E74216"/>
    <w:rsid w:val="00E7737E"/>
    <w:rsid w:val="00E77F2E"/>
    <w:rsid w:val="00E8208E"/>
    <w:rsid w:val="00E85DA4"/>
    <w:rsid w:val="00E90C4B"/>
    <w:rsid w:val="00E96A78"/>
    <w:rsid w:val="00EB5268"/>
    <w:rsid w:val="00EC1639"/>
    <w:rsid w:val="00ED09EA"/>
    <w:rsid w:val="00ED0C8B"/>
    <w:rsid w:val="00ED1688"/>
    <w:rsid w:val="00ED2BB5"/>
    <w:rsid w:val="00EE3C0E"/>
    <w:rsid w:val="00EE7214"/>
    <w:rsid w:val="00EF3229"/>
    <w:rsid w:val="00F01180"/>
    <w:rsid w:val="00F1484D"/>
    <w:rsid w:val="00F2455E"/>
    <w:rsid w:val="00F42197"/>
    <w:rsid w:val="00F42D4A"/>
    <w:rsid w:val="00F62124"/>
    <w:rsid w:val="00F6525E"/>
    <w:rsid w:val="00F73E7F"/>
    <w:rsid w:val="00F75A8C"/>
    <w:rsid w:val="00F8160A"/>
    <w:rsid w:val="00F841F6"/>
    <w:rsid w:val="00F9400C"/>
    <w:rsid w:val="00F9469F"/>
    <w:rsid w:val="00F951B6"/>
    <w:rsid w:val="00F958B0"/>
    <w:rsid w:val="00FA0ECB"/>
    <w:rsid w:val="00FA7F8D"/>
    <w:rsid w:val="00FB1818"/>
    <w:rsid w:val="00FB5267"/>
    <w:rsid w:val="00FD2343"/>
    <w:rsid w:val="00FD529E"/>
    <w:rsid w:val="00FD62E5"/>
    <w:rsid w:val="00FE0D36"/>
    <w:rsid w:val="00FE2AF6"/>
    <w:rsid w:val="00FF5068"/>
    <w:rsid w:val="00FF7E5E"/>
    <w:rsid w:val="148043E9"/>
    <w:rsid w:val="3AE00B35"/>
    <w:rsid w:val="43273B10"/>
    <w:rsid w:val="442A4901"/>
    <w:rsid w:val="5000700D"/>
    <w:rsid w:val="50062F80"/>
    <w:rsid w:val="58FA49F1"/>
    <w:rsid w:val="634A628C"/>
    <w:rsid w:val="68780A93"/>
    <w:rsid w:val="6E3D2B7D"/>
    <w:rsid w:val="6E5C26BF"/>
    <w:rsid w:val="7BC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A848C15"/>
  <w15:docId w15:val="{B8B6F57D-5F79-4CBE-8362-3BE85F14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F951B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9400C"/>
    <w:pPr>
      <w:keepNext/>
      <w:outlineLvl w:val="1"/>
    </w:pPr>
    <w:rPr>
      <w:rFonts w:ascii="Arial" w:eastAsia="ＭＳ ゴシック" w:hAnsi="Arial" w:cs="Arial"/>
      <w:color w:val="11111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B26C20"/>
  </w:style>
  <w:style w:type="character" w:customStyle="1" w:styleId="ab">
    <w:name w:val="日付 (文字)"/>
    <w:basedOn w:val="a0"/>
    <w:link w:val="aa"/>
    <w:uiPriority w:val="99"/>
    <w:semiHidden/>
    <w:rsid w:val="00B26C20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104B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04B8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04B8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04B8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04B89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F951B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F951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9400C"/>
    <w:rPr>
      <w:rFonts w:ascii="Arial" w:eastAsia="ＭＳ ゴシック" w:hAnsi="Arial" w:cs="Arial"/>
      <w:color w:val="111111"/>
      <w:sz w:val="28"/>
      <w:szCs w:val="28"/>
    </w:rPr>
  </w:style>
  <w:style w:type="character" w:styleId="af1">
    <w:name w:val="Strong"/>
    <w:uiPriority w:val="22"/>
    <w:qFormat/>
    <w:rsid w:val="00F94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818012664985</dc:creator>
  <cp:lastModifiedBy>岡田 茂富</cp:lastModifiedBy>
  <cp:revision>4</cp:revision>
  <cp:lastPrinted>2023-04-07T16:01:00Z</cp:lastPrinted>
  <dcterms:created xsi:type="dcterms:W3CDTF">2023-04-24T17:50:00Z</dcterms:created>
  <dcterms:modified xsi:type="dcterms:W3CDTF">2023-04-26T02:46:00Z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