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41" w:rsidRPr="00036A41" w:rsidRDefault="00036A41" w:rsidP="00036A41">
      <w:pPr>
        <w:widowControl/>
        <w:spacing w:line="340" w:lineRule="atLeast"/>
        <w:ind w:right="540"/>
        <w:jc w:val="center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**********************************************************************</w:t>
      </w:r>
    </w:p>
    <w:p w:rsidR="00036A41" w:rsidRPr="00036A41" w:rsidRDefault="00036A41" w:rsidP="00036A41">
      <w:pPr>
        <w:widowControl/>
        <w:spacing w:line="340" w:lineRule="atLeast"/>
        <w:ind w:right="540"/>
        <w:jc w:val="center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YOKOHAMA CURRENT ENGLISH CLUB BULLETIN</w:t>
      </w:r>
      <w:r w:rsidRPr="00036A41">
        <w:rPr>
          <w:rFonts w:ascii="Times New Roman" w:eastAsia="ＭＳ Ｐゴシック" w:hAnsi="Times New Roman" w:cs="Times New Roman"/>
          <w:b/>
          <w:bCs/>
          <w:color w:val="202124"/>
          <w:kern w:val="0"/>
          <w:sz w:val="22"/>
        </w:rPr>
        <w:t xml:space="preserve">　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 </w:t>
      </w:r>
    </w:p>
    <w:p w:rsidR="00036A41" w:rsidRPr="00036A41" w:rsidRDefault="00036A41" w:rsidP="00036A41">
      <w:pPr>
        <w:widowControl/>
        <w:spacing w:line="340" w:lineRule="atLeast"/>
        <w:ind w:right="540"/>
        <w:jc w:val="center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 xml:space="preserve">Published Monthly by YCEC Office, with Writing and Edited by </w:t>
      </w:r>
      <w:proofErr w:type="spellStart"/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Shigetomi</w:t>
      </w:r>
      <w:proofErr w:type="spellEnd"/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 xml:space="preserve"> Okada, at Secretariat </w:t>
      </w:r>
    </w:p>
    <w:p w:rsidR="00036A41" w:rsidRPr="00036A41" w:rsidRDefault="00036A41" w:rsidP="00036A41">
      <w:pPr>
        <w:widowControl/>
        <w:spacing w:line="340" w:lineRule="atLeast"/>
        <w:ind w:right="540"/>
        <w:jc w:val="center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 xml:space="preserve">YCEC was founded by the late Prof. </w:t>
      </w:r>
      <w:proofErr w:type="spellStart"/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Fumihiko</w:t>
      </w:r>
      <w:proofErr w:type="spellEnd"/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 xml:space="preserve"> Hagiwara in 1963.</w:t>
      </w:r>
    </w:p>
    <w:p w:rsidR="00987022" w:rsidRDefault="00987022" w:rsidP="00036A41">
      <w:pPr>
        <w:widowControl/>
        <w:spacing w:line="340" w:lineRule="atLeast"/>
        <w:ind w:right="540"/>
        <w:jc w:val="center"/>
        <w:rPr>
          <w:rFonts w:ascii="Times New Roman" w:eastAsia="ＭＳ Ｐゴシック" w:hAnsi="Times New Roman" w:cs="Times New Roman"/>
          <w:b/>
          <w:bCs/>
          <w:color w:val="202124"/>
          <w:kern w:val="0"/>
          <w:sz w:val="22"/>
        </w:rPr>
      </w:pPr>
      <w:r>
        <w:rPr>
          <w:rFonts w:ascii="Century" w:eastAsia="ＭＳ Ｐゴシック" w:hAnsi="Century" w:cs="ＭＳ Ｐゴシック" w:hint="eastAsia"/>
          <w:b/>
          <w:bCs/>
          <w:color w:val="202124"/>
          <w:kern w:val="0"/>
          <w:sz w:val="22"/>
        </w:rPr>
        <w:t>今年</w:t>
      </w:r>
      <w:r w:rsidR="00AE473E">
        <w:rPr>
          <w:rFonts w:ascii="Century" w:eastAsia="ＭＳ Ｐゴシック" w:hAnsi="Century" w:cs="ＭＳ Ｐゴシック" w:hint="eastAsia"/>
          <w:b/>
          <w:bCs/>
          <w:color w:val="202124"/>
          <w:kern w:val="0"/>
          <w:sz w:val="22"/>
        </w:rPr>
        <w:t>11</w:t>
      </w:r>
      <w:r w:rsidR="00036A41"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-12</w:t>
      </w:r>
      <w:r w:rsidR="00036A41" w:rsidRPr="00036A41">
        <w:rPr>
          <w:rFonts w:ascii="Times New Roman" w:eastAsia="ＭＳ Ｐゴシック" w:hAnsi="Times New Roman" w:cs="Times New Roman"/>
          <w:b/>
          <w:bCs/>
          <w:color w:val="202124"/>
          <w:kern w:val="0"/>
          <w:sz w:val="22"/>
        </w:rPr>
        <w:t>月</w:t>
      </w:r>
      <w:r>
        <w:rPr>
          <w:rFonts w:ascii="Times New Roman" w:eastAsia="ＭＳ Ｐゴシック" w:hAnsi="Times New Roman" w:cs="Times New Roman" w:hint="eastAsia"/>
          <w:b/>
          <w:bCs/>
          <w:color w:val="202124"/>
          <w:kern w:val="0"/>
          <w:sz w:val="22"/>
        </w:rPr>
        <w:t>、来年</w:t>
      </w:r>
      <w:r w:rsidRPr="00987022">
        <w:rPr>
          <w:rFonts w:eastAsia="ＭＳ Ｐゴシック" w:cs="Times New Roman"/>
          <w:b/>
          <w:bCs/>
          <w:color w:val="202124"/>
          <w:kern w:val="0"/>
          <w:sz w:val="22"/>
        </w:rPr>
        <w:t>1</w:t>
      </w:r>
      <w:r w:rsidRPr="00987022">
        <w:rPr>
          <w:rFonts w:eastAsia="ＭＳ Ｐゴシック" w:cs="Times New Roman"/>
          <w:b/>
          <w:bCs/>
          <w:color w:val="202124"/>
          <w:kern w:val="0"/>
          <w:sz w:val="22"/>
        </w:rPr>
        <w:t>，</w:t>
      </w:r>
      <w:r w:rsidRPr="00987022">
        <w:rPr>
          <w:rFonts w:eastAsia="ＭＳ Ｐゴシック" w:cs="Times New Roman"/>
          <w:b/>
          <w:bCs/>
          <w:color w:val="202124"/>
          <w:kern w:val="0"/>
          <w:sz w:val="22"/>
        </w:rPr>
        <w:t>2</w:t>
      </w:r>
      <w:r>
        <w:rPr>
          <w:rFonts w:ascii="Times New Roman" w:eastAsia="ＭＳ Ｐゴシック" w:hAnsi="Times New Roman" w:cs="Times New Roman" w:hint="eastAsia"/>
          <w:b/>
          <w:bCs/>
          <w:color w:val="202124"/>
          <w:kern w:val="0"/>
          <w:sz w:val="22"/>
        </w:rPr>
        <w:t>月</w:t>
      </w:r>
      <w:r w:rsidR="00036A41" w:rsidRPr="00036A41">
        <w:rPr>
          <w:rFonts w:ascii="Times New Roman" w:eastAsia="ＭＳ Ｐゴシック" w:hAnsi="Times New Roman" w:cs="Times New Roman"/>
          <w:b/>
          <w:bCs/>
          <w:color w:val="202124"/>
          <w:kern w:val="0"/>
          <w:sz w:val="22"/>
        </w:rPr>
        <w:t>確定スケジュール</w:t>
      </w:r>
    </w:p>
    <w:p w:rsidR="00036A41" w:rsidRPr="00036A41" w:rsidRDefault="00036A41" w:rsidP="00987022">
      <w:pPr>
        <w:widowControl/>
        <w:spacing w:line="340" w:lineRule="atLeast"/>
        <w:ind w:right="540" w:firstLine="840"/>
        <w:jc w:val="center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Times New Roman" w:eastAsia="ＭＳ Ｐゴシック" w:hAnsi="Times New Roman" w:cs="Times New Roman"/>
          <w:b/>
          <w:bCs/>
          <w:color w:val="202124"/>
          <w:kern w:val="0"/>
          <w:sz w:val="22"/>
        </w:rPr>
        <w:t>＋</w:t>
      </w:r>
      <w:r w:rsidRPr="00036A41">
        <w:rPr>
          <w:rFonts w:ascii="ÿ2dÿ33  ÿ300b40b70c30af" w:eastAsia="ＭＳ Ｐゴシック" w:hAnsi="ÿ2dÿ33  ÿ300b40b70c30af" w:cs="ＭＳ Ｐゴシック"/>
          <w:b/>
          <w:bCs/>
          <w:color w:val="202124"/>
          <w:kern w:val="0"/>
          <w:sz w:val="22"/>
        </w:rPr>
        <w:t>来年</w:t>
      </w:r>
      <w:r w:rsidR="00771E45">
        <w:rPr>
          <w:rFonts w:ascii="ÿ2dÿ33  ÿ300b40b70c30af" w:eastAsia="ＭＳ Ｐゴシック" w:hAnsi="ÿ2dÿ33  ÿ300b40b70c30af" w:cs="ＭＳ Ｐゴシック" w:hint="eastAsia"/>
          <w:b/>
          <w:bCs/>
          <w:color w:val="202124"/>
          <w:kern w:val="0"/>
          <w:sz w:val="22"/>
        </w:rPr>
        <w:t>4</w:t>
      </w:r>
      <w:r w:rsidR="00987022">
        <w:rPr>
          <w:rFonts w:ascii="ÿ2dÿ33  ÿ300b40b70c30af" w:eastAsia="ＭＳ Ｐゴシック" w:hAnsi="ÿ2dÿ33  ÿ300b40b70c30af" w:cs="ＭＳ Ｐゴシック" w:hint="eastAsia"/>
          <w:b/>
          <w:bCs/>
          <w:color w:val="202124"/>
          <w:kern w:val="0"/>
          <w:sz w:val="22"/>
        </w:rPr>
        <w:t>月</w:t>
      </w:r>
      <w:r w:rsidRPr="00036A41">
        <w:rPr>
          <w:rFonts w:ascii="Times New Roman" w:eastAsia="ＭＳ Ｐゴシック" w:hAnsi="Times New Roman" w:cs="Times New Roman"/>
          <w:b/>
          <w:bCs/>
          <w:color w:val="202124"/>
          <w:kern w:val="0"/>
          <w:sz w:val="22"/>
        </w:rPr>
        <w:t>以後暫定スケジュール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 xml:space="preserve">,  </w:t>
      </w:r>
      <w:r w:rsidR="002F6F14">
        <w:rPr>
          <w:rFonts w:ascii="Century" w:eastAsia="ＭＳ Ｐゴシック" w:hAnsi="Century" w:cs="ＭＳ Ｐゴシック" w:hint="eastAsia"/>
          <w:b/>
          <w:bCs/>
          <w:color w:val="202124"/>
          <w:kern w:val="0"/>
          <w:sz w:val="22"/>
        </w:rPr>
        <w:t xml:space="preserve">Dec </w:t>
      </w:r>
      <w:r w:rsidR="00AE473E">
        <w:rPr>
          <w:rFonts w:ascii="Century" w:eastAsia="ＭＳ Ｐゴシック" w:hAnsi="Century" w:cs="ＭＳ Ｐゴシック" w:hint="eastAsia"/>
          <w:b/>
          <w:bCs/>
          <w:color w:val="202124"/>
          <w:kern w:val="0"/>
          <w:sz w:val="22"/>
        </w:rPr>
        <w:t>2</w:t>
      </w:r>
      <w:r w:rsidR="00771E45">
        <w:rPr>
          <w:rFonts w:ascii="Century" w:eastAsia="ＭＳ Ｐゴシック" w:hAnsi="Century" w:cs="ＭＳ Ｐゴシック" w:hint="eastAsia"/>
          <w:b/>
          <w:bCs/>
          <w:color w:val="202124"/>
          <w:kern w:val="0"/>
          <w:sz w:val="22"/>
        </w:rPr>
        <w:t>9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, 2019</w:t>
      </w:r>
    </w:p>
    <w:p w:rsidR="00036A41" w:rsidRPr="00036A41" w:rsidRDefault="00036A41" w:rsidP="00036A41">
      <w:pPr>
        <w:widowControl/>
        <w:spacing w:line="340" w:lineRule="atLeast"/>
        <w:ind w:right="540"/>
        <w:jc w:val="center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**********************************************************************</w:t>
      </w:r>
    </w:p>
    <w:p w:rsidR="00036A41" w:rsidRPr="00036A41" w:rsidRDefault="00771E45" w:rsidP="00036A41">
      <w:pPr>
        <w:widowControl/>
        <w:spacing w:line="340" w:lineRule="atLeast"/>
        <w:ind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Times New Roman" w:eastAsia="ＭＳ Ｐゴシック" w:hAnsi="Times New Roman" w:cs="Times New Roman" w:hint="eastAsia"/>
          <w:b/>
          <w:bCs/>
          <w:color w:val="C00000"/>
          <w:kern w:val="0"/>
          <w:sz w:val="22"/>
        </w:rPr>
        <w:t>１２</w:t>
      </w:r>
      <w:r w:rsidR="00036A41" w:rsidRPr="00036A41">
        <w:rPr>
          <w:rFonts w:ascii="Times New Roman" w:eastAsia="ＭＳ Ｐゴシック" w:hAnsi="Times New Roman" w:cs="Times New Roman"/>
          <w:b/>
          <w:bCs/>
          <w:color w:val="C00000"/>
          <w:kern w:val="0"/>
          <w:sz w:val="22"/>
        </w:rPr>
        <w:t>月</w:t>
      </w:r>
      <w:r w:rsidR="00D542B1">
        <w:rPr>
          <w:rFonts w:ascii="Times New Roman" w:eastAsia="ＭＳ Ｐゴシック" w:hAnsi="Times New Roman" w:cs="Times New Roman" w:hint="eastAsia"/>
          <w:b/>
          <w:bCs/>
          <w:color w:val="C00000"/>
          <w:kern w:val="0"/>
          <w:sz w:val="22"/>
        </w:rPr>
        <w:t>例会の要約です。</w:t>
      </w:r>
      <w:r w:rsidR="00036A41" w:rsidRPr="00036A41">
        <w:rPr>
          <w:rFonts w:ascii="Times New Roman" w:eastAsia="ＭＳ Ｐゴシック" w:hAnsi="Times New Roman" w:cs="Times New Roman"/>
          <w:b/>
          <w:bCs/>
          <w:color w:val="C00000"/>
          <w:kern w:val="0"/>
          <w:sz w:val="22"/>
        </w:rPr>
        <w:t xml:space="preserve">  </w:t>
      </w:r>
    </w:p>
    <w:p w:rsidR="00036A41" w:rsidRPr="00036A41" w:rsidRDefault="00036A41" w:rsidP="00036A41">
      <w:pPr>
        <w:widowControl/>
        <w:spacing w:line="340" w:lineRule="atLeast"/>
        <w:ind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Century" w:eastAsia="ＭＳ Ｐゴシック" w:hAnsi="Century" w:cs="ＭＳ Ｐゴシック"/>
          <w:b/>
          <w:bCs/>
          <w:color w:val="C00000"/>
          <w:kern w:val="0"/>
          <w:sz w:val="22"/>
        </w:rPr>
        <w:t>■ANNOUNCEMENT</w:t>
      </w:r>
      <w:r w:rsidRPr="00036A41">
        <w:rPr>
          <w:rFonts w:ascii="Century" w:eastAsia="ＭＳ Ｐゴシック" w:hAnsi="Century" w:cs="ＭＳ Ｐゴシック"/>
          <w:b/>
          <w:bCs/>
          <w:color w:val="7030A0"/>
          <w:kern w:val="0"/>
          <w:sz w:val="22"/>
        </w:rPr>
        <w:t>  </w:t>
      </w:r>
      <w:r w:rsidR="00771E45">
        <w:rPr>
          <w:rFonts w:ascii="Century" w:eastAsia="ＭＳ Ｐゴシック" w:hAnsi="Century" w:cs="ＭＳ Ｐゴシック" w:hint="eastAsia"/>
          <w:b/>
          <w:bCs/>
          <w:color w:val="7030A0"/>
          <w:kern w:val="0"/>
          <w:sz w:val="22"/>
        </w:rPr>
        <w:t>１２</w:t>
      </w:r>
      <w:r w:rsidRPr="00036A41">
        <w:rPr>
          <w:rFonts w:ascii="Times New Roman" w:eastAsia="ＭＳ Ｐゴシック" w:hAnsi="Times New Roman" w:cs="Times New Roman"/>
          <w:b/>
          <w:bCs/>
          <w:color w:val="7030A0"/>
          <w:kern w:val="0"/>
          <w:sz w:val="22"/>
        </w:rPr>
        <w:t>月の例会は</w:t>
      </w:r>
      <w:r w:rsidR="004D0622">
        <w:rPr>
          <w:rFonts w:ascii="Times New Roman" w:eastAsia="ＭＳ Ｐゴシック" w:hAnsi="Times New Roman" w:cs="Times New Roman" w:hint="eastAsia"/>
          <w:b/>
          <w:bCs/>
          <w:color w:val="7030A0"/>
          <w:kern w:val="0"/>
          <w:sz w:val="22"/>
        </w:rPr>
        <w:t>１</w:t>
      </w:r>
      <w:r w:rsidR="00771E45">
        <w:rPr>
          <w:rFonts w:ascii="Times New Roman" w:eastAsia="ＭＳ Ｐゴシック" w:hAnsi="Times New Roman" w:cs="Times New Roman" w:hint="eastAsia"/>
          <w:b/>
          <w:bCs/>
          <w:color w:val="7030A0"/>
          <w:kern w:val="0"/>
          <w:sz w:val="22"/>
        </w:rPr>
        <w:t>２</w:t>
      </w:r>
      <w:r w:rsidRPr="00036A41">
        <w:rPr>
          <w:rFonts w:ascii="Times New Roman" w:eastAsia="ＭＳ Ｐゴシック" w:hAnsi="Times New Roman" w:cs="Times New Roman"/>
          <w:b/>
          <w:bCs/>
          <w:color w:val="7030A0"/>
          <w:kern w:val="0"/>
          <w:sz w:val="22"/>
        </w:rPr>
        <w:t>月</w:t>
      </w:r>
      <w:r w:rsidR="00771E45">
        <w:rPr>
          <w:rFonts w:ascii="Times New Roman" w:eastAsia="ＭＳ Ｐゴシック" w:hAnsi="Times New Roman" w:cs="Times New Roman" w:hint="eastAsia"/>
          <w:b/>
          <w:bCs/>
          <w:color w:val="7030A0"/>
          <w:kern w:val="0"/>
          <w:sz w:val="22"/>
        </w:rPr>
        <w:t>２８</w:t>
      </w:r>
      <w:r w:rsidRPr="00036A41">
        <w:rPr>
          <w:rFonts w:ascii="Times New Roman" w:eastAsia="ＭＳ Ｐゴシック" w:hAnsi="Times New Roman" w:cs="Times New Roman"/>
          <w:b/>
          <w:bCs/>
          <w:color w:val="7030A0"/>
          <w:kern w:val="0"/>
          <w:sz w:val="22"/>
        </w:rPr>
        <w:t>日（土）</w:t>
      </w:r>
      <w:r w:rsidR="004D0622">
        <w:rPr>
          <w:rFonts w:ascii="Times New Roman" w:eastAsia="ＭＳ Ｐゴシック" w:hAnsi="Times New Roman" w:cs="Times New Roman" w:hint="eastAsia"/>
          <w:b/>
          <w:bCs/>
          <w:color w:val="7030A0"/>
          <w:kern w:val="0"/>
          <w:sz w:val="22"/>
        </w:rPr>
        <w:t xml:space="preserve"> </w:t>
      </w:r>
      <w:r w:rsidRPr="00036A41">
        <w:rPr>
          <w:rFonts w:ascii="Times New Roman" w:eastAsia="ＭＳ Ｐゴシック" w:hAnsi="Times New Roman" w:cs="Times New Roman"/>
          <w:b/>
          <w:bCs/>
          <w:color w:val="7030A0"/>
          <w:kern w:val="0"/>
          <w:sz w:val="22"/>
        </w:rPr>
        <w:t>1</w:t>
      </w:r>
      <w:r w:rsidRPr="00036A41">
        <w:rPr>
          <w:rFonts w:ascii="Times New Roman" w:eastAsia="ＭＳ Ｐゴシック" w:hAnsi="Times New Roman" w:cs="Times New Roman"/>
          <w:b/>
          <w:bCs/>
          <w:color w:val="7030A0"/>
          <w:kern w:val="0"/>
          <w:sz w:val="22"/>
        </w:rPr>
        <w:t>時</w:t>
      </w:r>
      <w:r w:rsidR="004D0622">
        <w:rPr>
          <w:rFonts w:ascii="Times New Roman" w:eastAsia="ＭＳ Ｐゴシック" w:hAnsi="Times New Roman" w:cs="Times New Roman" w:hint="eastAsia"/>
          <w:b/>
          <w:bCs/>
          <w:color w:val="7030A0"/>
          <w:kern w:val="0"/>
          <w:sz w:val="22"/>
        </w:rPr>
        <w:t>40</w:t>
      </w:r>
      <w:r w:rsidRPr="00036A41">
        <w:rPr>
          <w:rFonts w:ascii="Times New Roman" w:eastAsia="ＭＳ Ｐゴシック" w:hAnsi="Times New Roman" w:cs="Times New Roman"/>
          <w:b/>
          <w:bCs/>
          <w:color w:val="7030A0"/>
          <w:kern w:val="0"/>
          <w:sz w:val="22"/>
        </w:rPr>
        <w:t>分より開かれま</w:t>
      </w:r>
      <w:r w:rsidR="00D542B1">
        <w:rPr>
          <w:rFonts w:ascii="Times New Roman" w:eastAsia="ＭＳ Ｐゴシック" w:hAnsi="Times New Roman" w:cs="Times New Roman" w:hint="eastAsia"/>
          <w:b/>
          <w:bCs/>
          <w:color w:val="7030A0"/>
          <w:kern w:val="0"/>
          <w:sz w:val="22"/>
        </w:rPr>
        <w:t>した</w:t>
      </w:r>
      <w:r w:rsidRPr="00036A41">
        <w:rPr>
          <w:rFonts w:ascii="Times New Roman" w:eastAsia="ＭＳ Ｐゴシック" w:hAnsi="Times New Roman" w:cs="Times New Roman"/>
          <w:b/>
          <w:bCs/>
          <w:color w:val="7030A0"/>
          <w:kern w:val="0"/>
          <w:sz w:val="22"/>
        </w:rPr>
        <w:t>。</w:t>
      </w:r>
    </w:p>
    <w:p w:rsidR="00ED6B98" w:rsidRDefault="00036A41" w:rsidP="00036A41">
      <w:pPr>
        <w:widowControl/>
        <w:spacing w:line="340" w:lineRule="atLeast"/>
        <w:ind w:right="540"/>
        <w:rPr>
          <w:rFonts w:ascii="Century" w:eastAsia="ＭＳ Ｐゴシック" w:hAnsi="Century" w:cs="ＭＳ Ｐゴシック"/>
          <w:b/>
          <w:bCs/>
          <w:color w:val="FF0000"/>
          <w:kern w:val="0"/>
          <w:sz w:val="22"/>
        </w:rPr>
      </w:pPr>
      <w:proofErr w:type="spellStart"/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TheYCEC's</w:t>
      </w:r>
      <w:proofErr w:type="spellEnd"/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 </w:t>
      </w:r>
      <w:r w:rsidRPr="00036A41">
        <w:rPr>
          <w:rFonts w:ascii="Century" w:eastAsia="ＭＳ Ｐゴシック" w:hAnsi="Century" w:cs="ＭＳ Ｐゴシック"/>
          <w:b/>
          <w:bCs/>
          <w:color w:val="00B050"/>
          <w:kern w:val="0"/>
          <w:sz w:val="22"/>
        </w:rPr>
        <w:t>68</w:t>
      </w:r>
      <w:r w:rsidR="00771E45">
        <w:rPr>
          <w:rFonts w:ascii="Century" w:eastAsia="ＭＳ Ｐゴシック" w:hAnsi="Century" w:cs="ＭＳ Ｐゴシック" w:hint="eastAsia"/>
          <w:b/>
          <w:bCs/>
          <w:color w:val="00B050"/>
          <w:kern w:val="0"/>
          <w:sz w:val="22"/>
        </w:rPr>
        <w:t>5</w:t>
      </w:r>
      <w:r w:rsidR="00987022">
        <w:rPr>
          <w:rFonts w:ascii="Century" w:eastAsia="ＭＳ Ｐゴシック" w:hAnsi="Century" w:cs="ＭＳ Ｐゴシック" w:hint="eastAsia"/>
          <w:b/>
          <w:bCs/>
          <w:color w:val="00B050"/>
          <w:kern w:val="0"/>
          <w:sz w:val="22"/>
        </w:rPr>
        <w:t>th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 xml:space="preserve"> regular monthly meeting </w:t>
      </w:r>
      <w:r w:rsidR="00D542B1">
        <w:rPr>
          <w:rFonts w:ascii="Century" w:eastAsia="ＭＳ Ｐゴシック" w:hAnsi="Century" w:cs="ＭＳ Ｐゴシック" w:hint="eastAsia"/>
          <w:b/>
          <w:bCs/>
          <w:color w:val="202124"/>
          <w:kern w:val="0"/>
          <w:sz w:val="22"/>
        </w:rPr>
        <w:t xml:space="preserve">was 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held</w:t>
      </w:r>
      <w:r w:rsidRPr="00036A41">
        <w:rPr>
          <w:rFonts w:ascii="Century" w:eastAsia="ＭＳ Ｐゴシック" w:hAnsi="Century" w:cs="ＭＳ Ｐゴシック"/>
          <w:b/>
          <w:bCs/>
          <w:color w:val="FF0000"/>
          <w:kern w:val="0"/>
          <w:sz w:val="22"/>
        </w:rPr>
        <w:t> </w:t>
      </w:r>
      <w:r w:rsidR="00ED6B98">
        <w:rPr>
          <w:rFonts w:ascii="Century" w:eastAsia="ＭＳ Ｐゴシック" w:hAnsi="Century" w:cs="ＭＳ Ｐゴシック"/>
          <w:b/>
          <w:bCs/>
          <w:color w:val="C00000"/>
          <w:kern w:val="0"/>
          <w:sz w:val="22"/>
        </w:rPr>
        <w:t>on Saturda</w:t>
      </w:r>
      <w:r w:rsidR="00ED6B98">
        <w:rPr>
          <w:rFonts w:ascii="Century" w:eastAsia="ＭＳ Ｐゴシック" w:hAnsi="Century" w:cs="ＭＳ Ｐゴシック" w:hint="eastAsia"/>
          <w:b/>
          <w:bCs/>
          <w:color w:val="C00000"/>
          <w:kern w:val="0"/>
          <w:sz w:val="22"/>
        </w:rPr>
        <w:t xml:space="preserve">y, </w:t>
      </w:r>
      <w:r w:rsidR="00771E45">
        <w:rPr>
          <w:rFonts w:ascii="Century" w:eastAsia="ＭＳ Ｐゴシック" w:hAnsi="Century" w:cs="ＭＳ Ｐゴシック" w:hint="eastAsia"/>
          <w:b/>
          <w:bCs/>
          <w:color w:val="00B050"/>
          <w:kern w:val="0"/>
          <w:sz w:val="22"/>
        </w:rPr>
        <w:t>December</w:t>
      </w:r>
      <w:r w:rsidR="00987022">
        <w:rPr>
          <w:rFonts w:ascii="Century" w:eastAsia="ＭＳ Ｐゴシック" w:hAnsi="Century" w:cs="ＭＳ Ｐゴシック" w:hint="eastAsia"/>
          <w:b/>
          <w:bCs/>
          <w:color w:val="00B050"/>
          <w:kern w:val="0"/>
          <w:sz w:val="22"/>
        </w:rPr>
        <w:t xml:space="preserve"> </w:t>
      </w:r>
    </w:p>
    <w:p w:rsidR="00036A41" w:rsidRPr="00036A41" w:rsidRDefault="00771E45" w:rsidP="00036A41">
      <w:pPr>
        <w:widowControl/>
        <w:spacing w:line="340" w:lineRule="atLeast"/>
        <w:ind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b/>
          <w:bCs/>
          <w:color w:val="00B050"/>
          <w:kern w:val="0"/>
          <w:sz w:val="22"/>
        </w:rPr>
        <w:t>28</w:t>
      </w:r>
      <w:r w:rsidR="00987022">
        <w:rPr>
          <w:rFonts w:ascii="Century" w:eastAsia="ＭＳ Ｐゴシック" w:hAnsi="Century" w:cs="ＭＳ Ｐゴシック"/>
          <w:b/>
          <w:bCs/>
          <w:color w:val="00B050"/>
          <w:kern w:val="0"/>
          <w:sz w:val="22"/>
        </w:rPr>
        <w:t>,</w:t>
      </w:r>
      <w:r>
        <w:rPr>
          <w:rFonts w:ascii="Century" w:eastAsia="ＭＳ Ｐゴシック" w:hAnsi="Century" w:cs="ＭＳ Ｐゴシック" w:hint="eastAsia"/>
          <w:b/>
          <w:bCs/>
          <w:color w:val="00B050"/>
          <w:kern w:val="0"/>
          <w:sz w:val="22"/>
        </w:rPr>
        <w:t xml:space="preserve"> </w:t>
      </w:r>
      <w:r w:rsidR="00036A41" w:rsidRPr="00036A41">
        <w:rPr>
          <w:rFonts w:ascii="Century" w:eastAsia="ＭＳ Ｐゴシック" w:hAnsi="Century" w:cs="ＭＳ Ｐゴシック"/>
          <w:b/>
          <w:bCs/>
          <w:color w:val="00B050"/>
          <w:kern w:val="0"/>
          <w:sz w:val="22"/>
        </w:rPr>
        <w:t>2019, </w:t>
      </w:r>
      <w:r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i</w:t>
      </w:r>
      <w:r>
        <w:rPr>
          <w:rFonts w:ascii="Century" w:eastAsia="ＭＳ Ｐゴシック" w:hAnsi="Century" w:cs="ＭＳ Ｐゴシック" w:hint="eastAsia"/>
          <w:b/>
          <w:bCs/>
          <w:color w:val="202124"/>
          <w:kern w:val="0"/>
          <w:sz w:val="22"/>
        </w:rPr>
        <w:t xml:space="preserve">n </w:t>
      </w:r>
      <w:proofErr w:type="spellStart"/>
      <w:r>
        <w:rPr>
          <w:rFonts w:ascii="Century" w:eastAsia="ＭＳ Ｐゴシック" w:hAnsi="Century" w:cs="ＭＳ Ｐゴシック" w:hint="eastAsia"/>
          <w:b/>
          <w:bCs/>
          <w:color w:val="C00000"/>
          <w:kern w:val="0"/>
          <w:sz w:val="22"/>
        </w:rPr>
        <w:t>Hiranuma</w:t>
      </w:r>
      <w:proofErr w:type="spellEnd"/>
      <w:r>
        <w:rPr>
          <w:rFonts w:ascii="Century" w:eastAsia="ＭＳ Ｐゴシック" w:hAnsi="Century" w:cs="ＭＳ Ｐゴシック" w:hint="eastAsia"/>
          <w:b/>
          <w:bCs/>
          <w:color w:val="C00000"/>
          <w:kern w:val="0"/>
          <w:sz w:val="22"/>
        </w:rPr>
        <w:t xml:space="preserve"> </w:t>
      </w:r>
      <w:r w:rsidR="00A85EB6">
        <w:rPr>
          <w:rFonts w:ascii="Century" w:eastAsia="ＭＳ Ｐゴシック" w:hAnsi="Century" w:cs="ＭＳ Ｐゴシック" w:hint="eastAsia"/>
          <w:b/>
          <w:bCs/>
          <w:color w:val="C00000"/>
          <w:kern w:val="0"/>
          <w:sz w:val="22"/>
        </w:rPr>
        <w:t xml:space="preserve">Memorial </w:t>
      </w:r>
      <w:r>
        <w:rPr>
          <w:rFonts w:ascii="Century" w:eastAsia="ＭＳ Ｐゴシック" w:hAnsi="Century" w:cs="ＭＳ Ｐゴシック" w:hint="eastAsia"/>
          <w:b/>
          <w:bCs/>
          <w:color w:val="C00000"/>
          <w:kern w:val="0"/>
          <w:sz w:val="22"/>
        </w:rPr>
        <w:t>Rest House</w:t>
      </w:r>
      <w:r w:rsidR="00036A41" w:rsidRPr="00036A41">
        <w:rPr>
          <w:rFonts w:ascii="Century" w:eastAsia="ＭＳ Ｐゴシック" w:hAnsi="Century" w:cs="ＭＳ Ｐゴシック"/>
          <w:b/>
          <w:bCs/>
          <w:color w:val="C00000"/>
          <w:kern w:val="0"/>
          <w:sz w:val="22"/>
        </w:rPr>
        <w:t>,</w:t>
      </w:r>
      <w:r w:rsidR="00036A41" w:rsidRPr="00036A41">
        <w:rPr>
          <w:rFonts w:ascii="Century" w:eastAsia="ＭＳ Ｐゴシック" w:hAnsi="Century" w:cs="ＭＳ Ｐゴシック"/>
          <w:b/>
          <w:bCs/>
          <w:color w:val="FF0000"/>
          <w:kern w:val="0"/>
          <w:sz w:val="22"/>
        </w:rPr>
        <w:t> </w:t>
      </w:r>
      <w:r w:rsidR="00036A41" w:rsidRPr="00036A41">
        <w:rPr>
          <w:rFonts w:ascii="Century" w:eastAsia="ＭＳ Ｐゴシック" w:hAnsi="Century" w:cs="ＭＳ Ｐゴシック"/>
          <w:b/>
          <w:bCs/>
          <w:color w:val="00B0F0"/>
          <w:kern w:val="0"/>
          <w:sz w:val="22"/>
        </w:rPr>
        <w:t>t</w:t>
      </w:r>
      <w:r w:rsidR="00036A41" w:rsidRPr="00036A41">
        <w:rPr>
          <w:rFonts w:ascii="Century" w:eastAsia="ＭＳ Ｐゴシック" w:hAnsi="Century" w:cs="ＭＳ Ｐゴシック"/>
          <w:b/>
          <w:bCs/>
          <w:color w:val="0070C0"/>
          <w:kern w:val="0"/>
          <w:sz w:val="22"/>
        </w:rPr>
        <w:t xml:space="preserve">hree minutes' walk from the </w:t>
      </w:r>
      <w:r>
        <w:rPr>
          <w:rFonts w:ascii="Century" w:eastAsia="ＭＳ Ｐゴシック" w:hAnsi="Century" w:cs="ＭＳ Ｐゴシック" w:hint="eastAsia"/>
          <w:b/>
          <w:bCs/>
          <w:color w:val="0070C0"/>
          <w:kern w:val="0"/>
          <w:sz w:val="22"/>
        </w:rPr>
        <w:t>Sou</w:t>
      </w:r>
      <w:r w:rsidR="00036A41" w:rsidRPr="00036A41">
        <w:rPr>
          <w:rFonts w:ascii="Century" w:eastAsia="ＭＳ Ｐゴシック" w:hAnsi="Century" w:cs="ＭＳ Ｐゴシック"/>
          <w:b/>
          <w:bCs/>
          <w:color w:val="0070C0"/>
          <w:kern w:val="0"/>
          <w:sz w:val="22"/>
        </w:rPr>
        <w:t xml:space="preserve">th </w:t>
      </w:r>
      <w:r w:rsidR="00B06FDE">
        <w:rPr>
          <w:rFonts w:ascii="Century" w:eastAsia="ＭＳ Ｐゴシック" w:hAnsi="Century" w:cs="ＭＳ Ｐゴシック" w:hint="eastAsia"/>
          <w:b/>
          <w:bCs/>
          <w:color w:val="0070C0"/>
          <w:kern w:val="0"/>
          <w:sz w:val="22"/>
        </w:rPr>
        <w:t>E</w:t>
      </w:r>
      <w:r w:rsidR="00B06FDE">
        <w:rPr>
          <w:rFonts w:ascii="Century" w:eastAsia="ＭＳ Ｐゴシック" w:hAnsi="Century" w:cs="ＭＳ Ｐゴシック"/>
          <w:b/>
          <w:bCs/>
          <w:color w:val="0070C0"/>
          <w:kern w:val="0"/>
          <w:sz w:val="22"/>
        </w:rPr>
        <w:t>xit of JR</w:t>
      </w:r>
      <w:r w:rsidR="00036A41" w:rsidRPr="00036A41">
        <w:rPr>
          <w:rFonts w:ascii="Century" w:eastAsia="ＭＳ Ｐゴシック" w:hAnsi="Century" w:cs="ＭＳ Ｐゴシック"/>
          <w:b/>
          <w:bCs/>
          <w:color w:val="0070C0"/>
          <w:kern w:val="0"/>
          <w:sz w:val="22"/>
        </w:rPr>
        <w:t xml:space="preserve"> </w:t>
      </w:r>
      <w:proofErr w:type="spellStart"/>
      <w:r>
        <w:rPr>
          <w:rFonts w:ascii="Century" w:eastAsia="ＭＳ Ｐゴシック" w:hAnsi="Century" w:cs="ＭＳ Ｐゴシック" w:hint="eastAsia"/>
          <w:b/>
          <w:bCs/>
          <w:color w:val="0070C0"/>
          <w:kern w:val="0"/>
          <w:sz w:val="22"/>
        </w:rPr>
        <w:t>Kannai</w:t>
      </w:r>
      <w:proofErr w:type="spellEnd"/>
      <w:r w:rsidR="00036A41" w:rsidRPr="00036A41">
        <w:rPr>
          <w:rFonts w:ascii="Century" w:eastAsia="ＭＳ Ｐゴシック" w:hAnsi="Century" w:cs="ＭＳ Ｐゴシック"/>
          <w:b/>
          <w:bCs/>
          <w:color w:val="0070C0"/>
          <w:kern w:val="0"/>
          <w:sz w:val="22"/>
        </w:rPr>
        <w:t xml:space="preserve"> Station.</w:t>
      </w:r>
    </w:p>
    <w:p w:rsidR="00853E1B" w:rsidRDefault="00036A41" w:rsidP="00036A41">
      <w:pPr>
        <w:widowControl/>
        <w:ind w:right="540"/>
        <w:jc w:val="left"/>
        <w:rPr>
          <w:rFonts w:ascii="ÿ2dÿ33  0b40b70c30af" w:eastAsia="ＭＳ Ｐゴシック" w:hAnsi="ÿ2dÿ33  0b40b70c30af" w:cs="ＭＳ Ｐゴシック" w:hint="eastAsia"/>
          <w:b/>
          <w:bCs/>
          <w:color w:val="C00000"/>
          <w:kern w:val="0"/>
          <w:sz w:val="24"/>
          <w:szCs w:val="24"/>
        </w:rPr>
      </w:pPr>
      <w:r w:rsidRPr="00036A41">
        <w:rPr>
          <w:rFonts w:ascii="Yu Gothic UI" w:eastAsia="Yu Gothic UI" w:hAnsi="Yu Gothic UI" w:cs="ＭＳ Ｐゴシック" w:hint="eastAsia"/>
          <w:b/>
          <w:bCs/>
          <w:color w:val="00B050"/>
          <w:kern w:val="0"/>
          <w:sz w:val="24"/>
          <w:szCs w:val="24"/>
        </w:rPr>
        <w:t>▶ </w:t>
      </w:r>
      <w:r w:rsidRPr="00036A41">
        <w:rPr>
          <w:rFonts w:ascii="Century" w:eastAsia="ＭＳ Ｐゴシック" w:hAnsi="Century" w:cs="ＭＳ Ｐゴシック"/>
          <w:b/>
          <w:bCs/>
          <w:color w:val="00B050"/>
          <w:kern w:val="0"/>
          <w:sz w:val="24"/>
          <w:szCs w:val="24"/>
        </w:rPr>
        <w:t>68</w:t>
      </w:r>
      <w:r w:rsidR="00771E45">
        <w:rPr>
          <w:rFonts w:ascii="Century" w:eastAsia="ＭＳ Ｐゴシック" w:hAnsi="Century" w:cs="ＭＳ Ｐゴシック" w:hint="eastAsia"/>
          <w:b/>
          <w:bCs/>
          <w:color w:val="00B050"/>
          <w:kern w:val="0"/>
          <w:sz w:val="24"/>
          <w:szCs w:val="24"/>
        </w:rPr>
        <w:t>5</w:t>
      </w:r>
      <w:r w:rsidR="00987022">
        <w:rPr>
          <w:rFonts w:ascii="Century" w:eastAsia="ＭＳ Ｐゴシック" w:hAnsi="Century" w:cs="ＭＳ Ｐゴシック" w:hint="eastAsia"/>
          <w:b/>
          <w:bCs/>
          <w:color w:val="00B050"/>
          <w:kern w:val="0"/>
          <w:sz w:val="24"/>
          <w:szCs w:val="24"/>
        </w:rPr>
        <w:t>th</w:t>
      </w:r>
      <w:r w:rsidRPr="00036A41">
        <w:rPr>
          <w:rFonts w:ascii="Century" w:eastAsia="ＭＳ Ｐゴシック" w:hAnsi="Century" w:cs="ＭＳ Ｐゴシック"/>
          <w:b/>
          <w:bCs/>
          <w:color w:val="00B050"/>
          <w:kern w:val="0"/>
          <w:sz w:val="24"/>
          <w:szCs w:val="24"/>
        </w:rPr>
        <w:t xml:space="preserve">, Sat. </w:t>
      </w:r>
      <w:r w:rsidR="00771E45">
        <w:rPr>
          <w:rFonts w:ascii="Century" w:eastAsia="ＭＳ Ｐゴシック" w:hAnsi="Century" w:cs="ＭＳ Ｐゴシック" w:hint="eastAsia"/>
          <w:b/>
          <w:bCs/>
          <w:color w:val="00B050"/>
          <w:kern w:val="0"/>
          <w:sz w:val="24"/>
          <w:szCs w:val="24"/>
        </w:rPr>
        <w:t>Decem</w:t>
      </w:r>
      <w:r w:rsidRPr="00036A41">
        <w:rPr>
          <w:rFonts w:ascii="Century" w:eastAsia="ＭＳ Ｐゴシック" w:hAnsi="Century" w:cs="ＭＳ Ｐゴシック"/>
          <w:b/>
          <w:bCs/>
          <w:color w:val="00B050"/>
          <w:kern w:val="0"/>
          <w:sz w:val="24"/>
          <w:szCs w:val="24"/>
        </w:rPr>
        <w:t>ber 2</w:t>
      </w:r>
      <w:r w:rsidR="00771E45">
        <w:rPr>
          <w:rFonts w:ascii="Century" w:eastAsia="ＭＳ Ｐゴシック" w:hAnsi="Century" w:cs="ＭＳ Ｐゴシック" w:hint="eastAsia"/>
          <w:b/>
          <w:bCs/>
          <w:color w:val="00B050"/>
          <w:kern w:val="0"/>
          <w:sz w:val="24"/>
          <w:szCs w:val="24"/>
        </w:rPr>
        <w:t>8</w:t>
      </w:r>
      <w:r w:rsidRPr="00036A41">
        <w:rPr>
          <w:rFonts w:ascii="Century" w:eastAsia="ＭＳ Ｐゴシック" w:hAnsi="Century" w:cs="ＭＳ Ｐゴシック"/>
          <w:b/>
          <w:bCs/>
          <w:color w:val="00B050"/>
          <w:kern w:val="0"/>
          <w:sz w:val="24"/>
          <w:szCs w:val="24"/>
        </w:rPr>
        <w:t>, 2019. </w:t>
      </w:r>
      <w:r w:rsidRPr="00771E45">
        <w:rPr>
          <w:rFonts w:ascii="Century" w:eastAsia="ＭＳ Ｐゴシック" w:hAnsi="Century" w:cs="ＭＳ Ｐゴシック"/>
          <w:b/>
          <w:color w:val="7030A0"/>
          <w:kern w:val="0"/>
          <w:sz w:val="24"/>
          <w:szCs w:val="24"/>
        </w:rPr>
        <w:t> </w:t>
      </w:r>
      <w:r w:rsidR="00A85EB6">
        <w:rPr>
          <w:rFonts w:ascii="Century" w:eastAsia="ＭＳ Ｐゴシック" w:hAnsi="Century" w:cs="ＭＳ Ｐゴシック" w:hint="eastAsia"/>
          <w:b/>
          <w:color w:val="7030A0"/>
          <w:kern w:val="0"/>
          <w:sz w:val="24"/>
          <w:szCs w:val="24"/>
        </w:rPr>
        <w:t>平沼記念レストハウス</w:t>
      </w:r>
      <w:proofErr w:type="spellStart"/>
      <w:r w:rsidR="00771E45" w:rsidRPr="00771E45">
        <w:rPr>
          <w:rFonts w:ascii="Century" w:eastAsia="ＭＳ Ｐゴシック" w:hAnsi="Century" w:cs="ＭＳ Ｐゴシック" w:hint="eastAsia"/>
          <w:b/>
          <w:color w:val="7030A0"/>
          <w:kern w:val="0"/>
          <w:sz w:val="24"/>
          <w:szCs w:val="24"/>
        </w:rPr>
        <w:t>Hiranuma</w:t>
      </w:r>
      <w:proofErr w:type="spellEnd"/>
      <w:r w:rsidR="00771E45" w:rsidRPr="00771E45">
        <w:rPr>
          <w:rFonts w:ascii="Century" w:eastAsia="ＭＳ Ｐゴシック" w:hAnsi="Century" w:cs="ＭＳ Ｐゴシック" w:hint="eastAsia"/>
          <w:b/>
          <w:color w:val="7030A0"/>
          <w:kern w:val="0"/>
          <w:sz w:val="24"/>
          <w:szCs w:val="24"/>
        </w:rPr>
        <w:t xml:space="preserve"> </w:t>
      </w:r>
      <w:r w:rsidR="00A85EB6">
        <w:rPr>
          <w:rFonts w:ascii="Century" w:eastAsia="ＭＳ Ｐゴシック" w:hAnsi="Century" w:cs="ＭＳ Ｐゴシック" w:hint="eastAsia"/>
          <w:b/>
          <w:color w:val="7030A0"/>
          <w:kern w:val="0"/>
          <w:sz w:val="24"/>
          <w:szCs w:val="24"/>
        </w:rPr>
        <w:t xml:space="preserve">Memorial </w:t>
      </w:r>
      <w:r w:rsidR="00771E45" w:rsidRPr="00771E45">
        <w:rPr>
          <w:rFonts w:ascii="Century" w:eastAsia="ＭＳ Ｐゴシック" w:hAnsi="Century" w:cs="ＭＳ Ｐゴシック" w:hint="eastAsia"/>
          <w:b/>
          <w:color w:val="7030A0"/>
          <w:kern w:val="0"/>
          <w:sz w:val="24"/>
          <w:szCs w:val="24"/>
        </w:rPr>
        <w:t>Rest House</w:t>
      </w:r>
      <w:r w:rsidR="00B06FDE">
        <w:rPr>
          <w:rFonts w:ascii="Century" w:eastAsia="ＭＳ Ｐゴシック" w:hAnsi="Century" w:cs="ＭＳ Ｐゴシック" w:hint="eastAsia"/>
          <w:b/>
          <w:color w:val="7030A0"/>
          <w:kern w:val="0"/>
          <w:sz w:val="24"/>
          <w:szCs w:val="24"/>
        </w:rPr>
        <w:t xml:space="preserve"> </w:t>
      </w:r>
      <w:r w:rsidR="00771E45" w:rsidRPr="00771E45">
        <w:rPr>
          <w:rFonts w:ascii="Century" w:eastAsia="ＭＳ Ｐゴシック" w:hAnsi="Century" w:cs="ＭＳ Ｐゴシック" w:hint="eastAsia"/>
          <w:b/>
          <w:color w:val="7030A0"/>
          <w:kern w:val="0"/>
          <w:sz w:val="24"/>
          <w:szCs w:val="24"/>
        </w:rPr>
        <w:t>2</w:t>
      </w:r>
      <w:r w:rsidR="00771E45" w:rsidRPr="00771E45">
        <w:rPr>
          <w:rFonts w:ascii="Century" w:eastAsia="ＭＳ Ｐゴシック" w:hAnsi="Century" w:cs="ＭＳ Ｐゴシック" w:hint="eastAsia"/>
          <w:b/>
          <w:color w:val="7030A0"/>
          <w:kern w:val="0"/>
          <w:sz w:val="24"/>
          <w:szCs w:val="24"/>
        </w:rPr>
        <w:t>階</w:t>
      </w:r>
      <w:r w:rsidRPr="00771E45">
        <w:rPr>
          <w:rFonts w:ascii="Century" w:eastAsia="ＭＳ Ｐゴシック" w:hAnsi="Century" w:cs="ＭＳ Ｐゴシック"/>
          <w:b/>
          <w:bCs/>
          <w:color w:val="7030A0"/>
          <w:kern w:val="0"/>
          <w:sz w:val="24"/>
          <w:szCs w:val="24"/>
        </w:rPr>
        <w:t> </w:t>
      </w:r>
      <w:r w:rsidR="004D0622" w:rsidRPr="00771E45">
        <w:rPr>
          <w:rFonts w:ascii="Century" w:eastAsia="ＭＳ Ｐゴシック" w:hAnsi="Century" w:cs="ＭＳ Ｐゴシック" w:hint="eastAsia"/>
          <w:b/>
          <w:bCs/>
          <w:color w:val="7030A0"/>
          <w:kern w:val="0"/>
          <w:sz w:val="24"/>
          <w:szCs w:val="24"/>
        </w:rPr>
        <w:t>第</w:t>
      </w:r>
      <w:r w:rsidR="00771E45" w:rsidRPr="00771E45">
        <w:rPr>
          <w:rFonts w:ascii="Century" w:eastAsia="ＭＳ Ｐゴシック" w:hAnsi="Century" w:cs="ＭＳ Ｐゴシック" w:hint="eastAsia"/>
          <w:b/>
          <w:bCs/>
          <w:color w:val="7030A0"/>
          <w:kern w:val="0"/>
          <w:sz w:val="24"/>
          <w:szCs w:val="24"/>
        </w:rPr>
        <w:t>１</w:t>
      </w:r>
      <w:r w:rsidRPr="00771E45">
        <w:rPr>
          <w:rFonts w:ascii="Times New Roman" w:eastAsia="ＭＳ Ｐゴシック" w:hAnsi="Times New Roman" w:cs="Times New Roman"/>
          <w:b/>
          <w:bCs/>
          <w:color w:val="7030A0"/>
          <w:kern w:val="0"/>
          <w:sz w:val="24"/>
          <w:szCs w:val="24"/>
        </w:rPr>
        <w:t>会議</w:t>
      </w:r>
      <w:r w:rsidRPr="00036A41">
        <w:rPr>
          <w:rFonts w:ascii="Times New Roman" w:eastAsia="ＭＳ Ｐゴシック" w:hAnsi="Times New Roman" w:cs="Times New Roman"/>
          <w:b/>
          <w:bCs/>
          <w:color w:val="7030A0"/>
          <w:kern w:val="0"/>
          <w:sz w:val="24"/>
          <w:szCs w:val="24"/>
        </w:rPr>
        <w:t>室</w:t>
      </w:r>
      <w:r w:rsidRPr="00036A41">
        <w:rPr>
          <w:rFonts w:ascii="Century" w:eastAsia="ＭＳ Ｐゴシック" w:hAnsi="Century" w:cs="ＭＳ Ｐゴシック"/>
          <w:b/>
          <w:bCs/>
          <w:color w:val="7030A0"/>
          <w:kern w:val="0"/>
          <w:sz w:val="24"/>
          <w:szCs w:val="24"/>
        </w:rPr>
        <w:t>  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7030A0"/>
          <w:kern w:val="0"/>
          <w:sz w:val="24"/>
          <w:szCs w:val="24"/>
        </w:rPr>
        <w:t xml:space="preserve">　</w:t>
      </w:r>
      <w:r w:rsidR="00771E45">
        <w:rPr>
          <w:rFonts w:ascii="ÿ2dÿ33  0b40b70c30af" w:eastAsia="ＭＳ Ｐゴシック" w:hAnsi="ÿ2dÿ33  0b40b70c30af" w:cs="ＭＳ Ｐゴシック" w:hint="eastAsia"/>
          <w:b/>
          <w:bCs/>
          <w:color w:val="C00000"/>
          <w:kern w:val="0"/>
          <w:sz w:val="24"/>
          <w:szCs w:val="24"/>
        </w:rPr>
        <w:t>明渡晃先生</w:t>
      </w:r>
      <w:r w:rsidR="00987022">
        <w:rPr>
          <w:rFonts w:ascii="ÿ2dÿ33  0b40b70c30af" w:eastAsia="ＭＳ Ｐゴシック" w:hAnsi="ÿ2dÿ33  0b40b70c30af" w:cs="ＭＳ Ｐゴシック" w:hint="eastAsia"/>
          <w:b/>
          <w:bCs/>
          <w:color w:val="C00000"/>
          <w:kern w:val="0"/>
          <w:sz w:val="24"/>
          <w:szCs w:val="24"/>
        </w:rPr>
        <w:t>）</w:t>
      </w:r>
      <w:r w:rsidR="00853E1B">
        <w:rPr>
          <w:rFonts w:ascii="ÿ2dÿ33  0b40b70c30af" w:eastAsia="ＭＳ Ｐゴシック" w:hAnsi="ÿ2dÿ33  0b40b70c30af" w:cs="ＭＳ Ｐゴシック" w:hint="eastAsia"/>
          <w:b/>
          <w:bCs/>
          <w:color w:val="C00000"/>
          <w:kern w:val="0"/>
          <w:sz w:val="24"/>
          <w:szCs w:val="24"/>
        </w:rPr>
        <w:t xml:space="preserve">　</w:t>
      </w:r>
    </w:p>
    <w:p w:rsidR="007315C0" w:rsidRDefault="00853E1B" w:rsidP="00036A41">
      <w:pPr>
        <w:widowControl/>
        <w:ind w:right="540"/>
        <w:jc w:val="left"/>
        <w:rPr>
          <w:rFonts w:ascii="ÿ2dÿ33  0b40b70c30af" w:eastAsia="ＭＳ Ｐゴシック" w:hAnsi="ÿ2dÿ33  0b40b70c30af" w:cs="ＭＳ Ｐゴシック" w:hint="eastAsia"/>
          <w:b/>
          <w:bCs/>
          <w:color w:val="C00000"/>
          <w:kern w:val="0"/>
          <w:sz w:val="24"/>
          <w:szCs w:val="24"/>
        </w:rPr>
      </w:pPr>
      <w:r>
        <w:rPr>
          <w:rFonts w:ascii="ÿ2dÿ33  0b40b70c30af" w:eastAsia="ＭＳ Ｐゴシック" w:hAnsi="ÿ2dÿ33  0b40b70c30af" w:cs="ＭＳ Ｐゴシック" w:hint="eastAsia"/>
          <w:b/>
          <w:bCs/>
          <w:color w:val="C00000"/>
          <w:kern w:val="0"/>
          <w:sz w:val="24"/>
          <w:szCs w:val="24"/>
        </w:rPr>
        <w:t xml:space="preserve">　</w:t>
      </w:r>
      <w:r w:rsidR="00101299">
        <w:rPr>
          <w:rFonts w:ascii="ÿ2dÿ33  0b40b70c30af" w:eastAsia="ＭＳ Ｐゴシック" w:hAnsi="ÿ2dÿ33  0b40b70c30af" w:cs="ＭＳ Ｐゴシック"/>
          <w:b/>
          <w:bCs/>
          <w:noProof/>
          <w:color w:val="C00000"/>
          <w:kern w:val="0"/>
          <w:sz w:val="24"/>
          <w:szCs w:val="24"/>
        </w:rPr>
        <w:drawing>
          <wp:inline distT="0" distB="0" distL="0" distR="0">
            <wp:extent cx="2026693" cy="1849271"/>
            <wp:effectExtent l="0" t="0" r="0" b="0"/>
            <wp:docPr id="10" name="図 10" descr="C:\Users\81801\Pictures\2019-12\IMG_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1801\Pictures\2019-12\IMG_3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78" cy="185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ÿ2dÿ33  0b40b70c30af" w:eastAsia="ＭＳ Ｐゴシック" w:hAnsi="ÿ2dÿ33  0b40b70c30af" w:cs="ＭＳ Ｐゴシック" w:hint="eastAsia"/>
          <w:b/>
          <w:bCs/>
          <w:color w:val="C00000"/>
          <w:kern w:val="0"/>
          <w:sz w:val="24"/>
          <w:szCs w:val="24"/>
        </w:rPr>
        <w:t xml:space="preserve">　</w:t>
      </w:r>
      <w:r w:rsidR="007315C0">
        <w:rPr>
          <w:rFonts w:ascii="ÿ2dÿ33  0b40b70c30af" w:eastAsia="ＭＳ Ｐゴシック" w:hAnsi="ÿ2dÿ33  0b40b70c30af" w:cs="ＭＳ Ｐゴシック" w:hint="eastAsia"/>
          <w:b/>
          <w:bCs/>
          <w:color w:val="C00000"/>
          <w:kern w:val="0"/>
          <w:sz w:val="24"/>
          <w:szCs w:val="24"/>
        </w:rPr>
        <w:t xml:space="preserve">　</w:t>
      </w:r>
      <w:r w:rsidR="006436E2">
        <w:rPr>
          <w:rFonts w:ascii="ÿ2dÿ33  0b40b70c30af" w:eastAsia="ＭＳ Ｐゴシック" w:hAnsi="ÿ2dÿ33  0b40b70c30af" w:cs="ＭＳ Ｐゴシック"/>
          <w:b/>
          <w:bCs/>
          <w:noProof/>
          <w:color w:val="C00000"/>
          <w:kern w:val="0"/>
          <w:sz w:val="24"/>
          <w:szCs w:val="24"/>
        </w:rPr>
        <w:drawing>
          <wp:inline distT="0" distB="0" distL="0" distR="0">
            <wp:extent cx="2197290" cy="1910686"/>
            <wp:effectExtent l="0" t="0" r="0" b="0"/>
            <wp:docPr id="6" name="図 6" descr="C:\Users\81801\Pictures\2019-12\IMG_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1801\Pictures\2019-12\IMG_3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150" cy="191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299">
        <w:rPr>
          <w:rFonts w:ascii="ÿ2dÿ33  0b40b70c30af" w:eastAsia="ＭＳ Ｐゴシック" w:hAnsi="ÿ2dÿ33  0b40b70c30af" w:cs="ＭＳ Ｐゴシック" w:hint="eastAsia"/>
          <w:b/>
          <w:bCs/>
          <w:color w:val="C00000"/>
          <w:kern w:val="0"/>
          <w:sz w:val="24"/>
          <w:szCs w:val="24"/>
        </w:rPr>
        <w:t xml:space="preserve"> </w:t>
      </w:r>
    </w:p>
    <w:p w:rsidR="00DD2F96" w:rsidRPr="007315C0" w:rsidRDefault="007315C0" w:rsidP="00101299">
      <w:pPr>
        <w:pStyle w:val="a5"/>
        <w:widowControl/>
        <w:ind w:leftChars="0" w:left="4188" w:right="540"/>
        <w:jc w:val="left"/>
        <w:rPr>
          <w:rFonts w:ascii="ÿ2dÿ33  0b40b70c30af" w:eastAsia="ＭＳ Ｐゴシック" w:hAnsi="ÿ2dÿ33  0b40b70c30af" w:cs="ＭＳ Ｐゴシック" w:hint="eastAsia"/>
          <w:b/>
          <w:bCs/>
          <w:color w:val="C00000"/>
          <w:kern w:val="0"/>
          <w:sz w:val="24"/>
          <w:szCs w:val="24"/>
        </w:rPr>
      </w:pPr>
      <w:r>
        <w:rPr>
          <w:rFonts w:ascii="ÿ2dÿ33  0b40b70c30af" w:eastAsia="ＭＳ Ｐゴシック" w:hAnsi="ÿ2dÿ33  0b40b70c30af" w:cs="ＭＳ Ｐゴシック" w:hint="eastAsia"/>
          <w:b/>
          <w:bCs/>
          <w:color w:val="C00000"/>
          <w:kern w:val="0"/>
          <w:sz w:val="24"/>
          <w:szCs w:val="24"/>
        </w:rPr>
        <w:t xml:space="preserve">　　　　　　　　　　　　　　　　　　　　</w:t>
      </w:r>
      <w:r w:rsidRPr="007315C0">
        <w:rPr>
          <w:rFonts w:ascii="ÿ2dÿ33  0b40b70c30af" w:eastAsia="ＭＳ Ｐゴシック" w:hAnsi="ÿ2dÿ33  0b40b70c30af" w:cs="ＭＳ Ｐゴシック" w:hint="eastAsia"/>
          <w:b/>
          <w:bCs/>
          <w:color w:val="7030A0"/>
          <w:kern w:val="0"/>
          <w:sz w:val="24"/>
          <w:szCs w:val="24"/>
        </w:rPr>
        <w:t xml:space="preserve">　</w:t>
      </w:r>
      <w:r w:rsidR="00853E1B" w:rsidRPr="007315C0">
        <w:rPr>
          <w:rFonts w:ascii="ÿ2dÿ33  0b40b70c30af" w:eastAsia="ＭＳ Ｐゴシック" w:hAnsi="ÿ2dÿ33  0b40b70c30af" w:cs="ＭＳ Ｐゴシック" w:hint="eastAsia"/>
          <w:b/>
          <w:bCs/>
          <w:color w:val="7030A0"/>
          <w:kern w:val="0"/>
          <w:sz w:val="24"/>
          <w:szCs w:val="24"/>
        </w:rPr>
        <w:t xml:space="preserve">　</w:t>
      </w:r>
      <w:r w:rsidR="00DD2F96" w:rsidRPr="007315C0">
        <w:rPr>
          <w:rFonts w:ascii="ÿ2dÿ33  0b40b70c30af" w:eastAsia="ＭＳ Ｐゴシック" w:hAnsi="ÿ2dÿ33  0b40b70c30af" w:cs="ＭＳ Ｐゴシック" w:hint="eastAsia"/>
          <w:b/>
          <w:bCs/>
          <w:color w:val="7030A0"/>
          <w:kern w:val="0"/>
          <w:sz w:val="24"/>
          <w:szCs w:val="24"/>
        </w:rPr>
        <w:t xml:space="preserve">　</w:t>
      </w:r>
    </w:p>
    <w:p w:rsidR="00DD2F96" w:rsidRDefault="00DD2F96" w:rsidP="00036A41">
      <w:pPr>
        <w:widowControl/>
        <w:ind w:right="540"/>
        <w:jc w:val="left"/>
        <w:rPr>
          <w:rFonts w:ascii="Century" w:eastAsia="ＭＳ Ｐゴシック" w:hAnsi="Century" w:cs="ＭＳ Ｐゴシック"/>
          <w:color w:val="C00000"/>
          <w:kern w:val="0"/>
          <w:szCs w:val="21"/>
        </w:rPr>
      </w:pPr>
      <w:r>
        <w:rPr>
          <w:rFonts w:ascii="ÿ2dÿ33  0b40b70c30af" w:eastAsia="ＭＳ Ｐゴシック" w:hAnsi="ÿ2dÿ33  0b40b70c30af" w:cs="ＭＳ Ｐゴシック" w:hint="eastAsia"/>
          <w:b/>
          <w:bCs/>
          <w:color w:val="C00000"/>
          <w:kern w:val="0"/>
          <w:sz w:val="24"/>
          <w:szCs w:val="24"/>
        </w:rPr>
        <w:t>Topic:</w:t>
      </w:r>
      <w:r w:rsidR="00680355">
        <w:rPr>
          <w:rFonts w:ascii="ÿ2dÿ33  0b40b70c30af" w:eastAsia="ＭＳ Ｐゴシック" w:hAnsi="ÿ2dÿ33  0b40b70c30af" w:cs="ＭＳ Ｐゴシック" w:hint="eastAsia"/>
          <w:b/>
          <w:bCs/>
          <w:color w:val="C00000"/>
          <w:kern w:val="0"/>
          <w:sz w:val="24"/>
          <w:szCs w:val="24"/>
        </w:rPr>
        <w:t xml:space="preserve"> </w:t>
      </w:r>
      <w:r w:rsidR="00680355">
        <w:rPr>
          <w:rFonts w:ascii="ÿ2dÿ33  0b40b70c30af" w:eastAsia="ＭＳ Ｐゴシック" w:hAnsi="ÿ2dÿ33  0b40b70c30af" w:cs="ＭＳ Ｐゴシック" w:hint="eastAsia"/>
          <w:b/>
          <w:bCs/>
          <w:color w:val="C00000"/>
          <w:kern w:val="0"/>
          <w:sz w:val="24"/>
          <w:szCs w:val="24"/>
        </w:rPr>
        <w:t>美空ひばりが歌う「愛燦燦」（作詞・作曲　小椋佳）</w:t>
      </w:r>
      <w:r>
        <w:rPr>
          <w:rFonts w:ascii="ÿ2dÿ33  0b40b70c30af" w:eastAsia="ＭＳ Ｐゴシック" w:hAnsi="ÿ2dÿ33  0b40b70c30af" w:cs="ＭＳ Ｐゴシック" w:hint="eastAsia"/>
          <w:b/>
          <w:bCs/>
          <w:color w:val="C00000"/>
          <w:kern w:val="0"/>
          <w:sz w:val="24"/>
          <w:szCs w:val="24"/>
        </w:rPr>
        <w:t xml:space="preserve"> </w:t>
      </w:r>
      <w:r w:rsidR="006C4F18" w:rsidRPr="00DD2F96">
        <w:rPr>
          <w:rFonts w:ascii="Century" w:eastAsia="ＭＳ Ｐゴシック" w:hAnsi="Century" w:cs="ＭＳ Ｐゴシック" w:hint="eastAsia"/>
          <w:color w:val="C00000"/>
          <w:kern w:val="0"/>
          <w:szCs w:val="21"/>
        </w:rPr>
        <w:t xml:space="preserve"> </w:t>
      </w:r>
    </w:p>
    <w:p w:rsidR="00680355" w:rsidRDefault="00680355" w:rsidP="00036A41">
      <w:pPr>
        <w:widowControl/>
        <w:ind w:right="540"/>
        <w:jc w:val="left"/>
        <w:rPr>
          <w:rFonts w:ascii="Century" w:eastAsia="ＭＳ Ｐゴシック" w:hAnsi="Century" w:cs="ＭＳ Ｐゴシック"/>
          <w:b/>
          <w:color w:val="C00000"/>
          <w:kern w:val="0"/>
          <w:sz w:val="24"/>
          <w:szCs w:val="24"/>
        </w:rPr>
      </w:pPr>
      <w:r>
        <w:rPr>
          <w:rFonts w:ascii="Century" w:eastAsia="ＭＳ Ｐゴシック" w:hAnsi="Century" w:cs="ＭＳ Ｐゴシック" w:hint="eastAsia"/>
          <w:color w:val="C00000"/>
          <w:kern w:val="0"/>
          <w:szCs w:val="21"/>
        </w:rPr>
        <w:t xml:space="preserve">      </w:t>
      </w:r>
      <w:r w:rsidRPr="00680355">
        <w:rPr>
          <w:rFonts w:ascii="Century" w:eastAsia="ＭＳ Ｐゴシック" w:hAnsi="Century" w:cs="ＭＳ Ｐゴシック" w:hint="eastAsia"/>
          <w:b/>
          <w:color w:val="C00000"/>
          <w:kern w:val="0"/>
          <w:szCs w:val="21"/>
        </w:rPr>
        <w:t xml:space="preserve">  </w:t>
      </w:r>
      <w:r w:rsidRPr="00680355">
        <w:rPr>
          <w:rFonts w:ascii="Century" w:eastAsia="ＭＳ Ｐゴシック" w:hAnsi="Century" w:cs="ＭＳ Ｐゴシック" w:hint="eastAsia"/>
          <w:b/>
          <w:color w:val="C00000"/>
          <w:kern w:val="0"/>
          <w:sz w:val="24"/>
          <w:szCs w:val="24"/>
        </w:rPr>
        <w:t>の</w:t>
      </w:r>
      <w:r>
        <w:rPr>
          <w:rFonts w:ascii="Century" w:eastAsia="ＭＳ Ｐゴシック" w:hAnsi="Century" w:cs="ＭＳ Ｐゴシック" w:hint="eastAsia"/>
          <w:b/>
          <w:color w:val="C00000"/>
          <w:kern w:val="0"/>
          <w:sz w:val="24"/>
          <w:szCs w:val="24"/>
        </w:rPr>
        <w:t>英語版を明渡先生が解説し熱唱する。</w:t>
      </w:r>
    </w:p>
    <w:p w:rsidR="00411449" w:rsidRPr="00411449" w:rsidRDefault="00411449" w:rsidP="00411449">
      <w:pPr>
        <w:snapToGrid w:val="0"/>
        <w:ind w:leftChars="-202" w:left="-424"/>
        <w:rPr>
          <w:rFonts w:ascii="ＭＳ 明朝" w:eastAsia="Century" w:hAnsi="ＭＳ 明朝" w:cs="Times New Roman"/>
          <w:szCs w:val="24"/>
        </w:rPr>
      </w:pPr>
    </w:p>
    <w:p w:rsidR="007A6358" w:rsidRPr="007A6358" w:rsidRDefault="007A6358" w:rsidP="007A6358">
      <w:pPr>
        <w:snapToGrid w:val="0"/>
        <w:jc w:val="left"/>
        <w:rPr>
          <w:rFonts w:ascii="Times New Roman" w:eastAsia="ＭＳ ゴシック" w:hAnsi="ＭＳ 明朝" w:cs="Times New Roman" w:hint="eastAsia"/>
          <w:color w:val="000000"/>
          <w:sz w:val="44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　</w:t>
      </w:r>
      <w:r w:rsidRPr="007A6358">
        <w:rPr>
          <w:rFonts w:ascii="Times New Roman" w:eastAsia="ＭＳ ゴシック" w:hAnsi="ＭＳ 明朝" w:cs="Times New Roman" w:hint="eastAsia"/>
          <w:color w:val="000000"/>
          <w:sz w:val="44"/>
          <w:szCs w:val="24"/>
        </w:rPr>
        <w:t>愛燦燦</w:t>
      </w:r>
    </w:p>
    <w:p w:rsidR="007A6358" w:rsidRPr="007A6358" w:rsidRDefault="007A6358" w:rsidP="007A6358">
      <w:pPr>
        <w:snapToGrid w:val="0"/>
        <w:jc w:val="left"/>
        <w:rPr>
          <w:rFonts w:ascii="Times New Roman" w:eastAsia="ＭＳ ゴシック" w:hAnsi="ＭＳ 明朝" w:cs="Times New Roman" w:hint="eastAsia"/>
          <w:color w:val="000000"/>
          <w:sz w:val="22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</w:t>
      </w:r>
      <w:r w:rsidRPr="007A6358">
        <w:rPr>
          <w:rFonts w:ascii="Times New Roman" w:eastAsia="ＭＳ ゴシック" w:hAnsi="ＭＳ 明朝" w:cs="Times New Roman" w:hint="eastAsia"/>
          <w:color w:val="000000"/>
          <w:sz w:val="22"/>
          <w:szCs w:val="24"/>
        </w:rPr>
        <w:t>さんさん</w:t>
      </w:r>
      <w:r>
        <w:rPr>
          <w:rFonts w:ascii="Times New Roman" w:eastAsia="ＭＳ ゴシック" w:hAnsi="ＭＳ 明朝" w:cs="Times New Roman" w:hint="eastAsia"/>
          <w:color w:val="000000"/>
          <w:sz w:val="22"/>
          <w:szCs w:val="24"/>
        </w:rPr>
        <w:t xml:space="preserve">　　　　　　　　　　　</w:t>
      </w:r>
      <w:r w:rsidRPr="007A6358">
        <w:rPr>
          <w:rFonts w:ascii="Times New Roman" w:eastAsia="ＭＳ ゴシック" w:hAnsi="ＭＳ 明朝" w:cs="Times New Roman" w:hint="eastAsia"/>
          <w:color w:val="000000"/>
          <w:sz w:val="22"/>
          <w:szCs w:val="24"/>
        </w:rPr>
        <w:t>さんさん</w:t>
      </w:r>
    </w:p>
    <w:p w:rsidR="007A6358" w:rsidRPr="007A6358" w:rsidRDefault="007A6358" w:rsidP="007A6358">
      <w:pPr>
        <w:snapToGrid w:val="0"/>
        <w:ind w:firstLineChars="100" w:firstLine="220"/>
        <w:jc w:val="left"/>
        <w:rPr>
          <w:rFonts w:ascii="Times New Roman" w:eastAsia="ＭＳ ゴシック" w:hAnsi="ＭＳ 明朝" w:cs="Times New Roman" w:hint="eastAsia"/>
          <w:color w:val="000000"/>
          <w:sz w:val="22"/>
          <w:szCs w:val="24"/>
        </w:rPr>
      </w:pPr>
      <w:r w:rsidRPr="007A6358">
        <w:rPr>
          <w:rFonts w:ascii="Times New Roman" w:eastAsia="ＭＳ ゴシック" w:hAnsi="ＭＳ 明朝" w:cs="Times New Roman" w:hint="eastAsia"/>
          <w:color w:val="000000"/>
          <w:sz w:val="22"/>
          <w:szCs w:val="24"/>
        </w:rPr>
        <w:t>燦燦：鮮やかに美しいさま</w:t>
      </w:r>
      <w:r>
        <w:rPr>
          <w:rFonts w:ascii="Times New Roman" w:eastAsia="ＭＳ ゴシック" w:hAnsi="ＭＳ 明朝" w:cs="Times New Roman" w:hint="eastAsia"/>
          <w:color w:val="000000"/>
          <w:sz w:val="22"/>
          <w:szCs w:val="24"/>
        </w:rPr>
        <w:t xml:space="preserve">　　　</w:t>
      </w:r>
      <w:r w:rsidRPr="007A6358">
        <w:rPr>
          <w:rFonts w:ascii="Times New Roman" w:eastAsia="ＭＳ ゴシック" w:hAnsi="ＭＳ 明朝" w:cs="Times New Roman" w:hint="eastAsia"/>
          <w:color w:val="000000"/>
          <w:sz w:val="22"/>
          <w:szCs w:val="24"/>
        </w:rPr>
        <w:t>潸潸：雨が降るさま、涙が流れるさま</w:t>
      </w:r>
    </w:p>
    <w:p w:rsidR="007A6358" w:rsidRPr="007A6358" w:rsidRDefault="007A6358" w:rsidP="007A6358">
      <w:pPr>
        <w:snapToGrid w:val="0"/>
        <w:jc w:val="left"/>
        <w:rPr>
          <w:rFonts w:ascii="Times New Roman" w:eastAsia="ＭＳ ゴシック" w:hAnsi="ＭＳ 明朝" w:cs="Times New Roman" w:hint="eastAsia"/>
          <w:color w:val="000000"/>
          <w:sz w:val="22"/>
          <w:szCs w:val="24"/>
        </w:rPr>
      </w:pPr>
    </w:p>
    <w:p w:rsidR="007A6358" w:rsidRPr="007A6358" w:rsidRDefault="007A6358" w:rsidP="007A6358">
      <w:pPr>
        <w:snapToGrid w:val="0"/>
        <w:jc w:val="left"/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</w:pPr>
      <w:r>
        <w:rPr>
          <w:rFonts w:ascii="Times New Roman" w:eastAsia="ＭＳ ゴシック" w:hAnsi="ＭＳ 明朝" w:cs="Times New Roman" w:hint="eastAsia"/>
          <w:color w:val="000000"/>
          <w:sz w:val="22"/>
          <w:szCs w:val="24"/>
        </w:rPr>
        <w:t>1.</w:t>
      </w:r>
      <w:r>
        <w:rPr>
          <w:rFonts w:ascii="Times New Roman" w:eastAsia="ＭＳ ゴシック" w:hAnsi="ＭＳ 明朝" w:cs="Times New Roman" w:hint="eastAsia"/>
          <w:color w:val="000000"/>
          <w:sz w:val="22"/>
          <w:szCs w:val="24"/>
        </w:rPr>
        <w:t xml:space="preserve">　</w:t>
      </w:r>
      <w:r w:rsidRPr="007A6358"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  <w:t>雨潸潸と　この身に落ちて</w:t>
      </w:r>
    </w:p>
    <w:p w:rsidR="007A6358" w:rsidRPr="007A6358" w:rsidRDefault="007A6358" w:rsidP="007A6358">
      <w:pPr>
        <w:snapToGrid w:val="0"/>
        <w:ind w:firstLineChars="100" w:firstLine="400"/>
        <w:jc w:val="left"/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</w:pPr>
      <w:r w:rsidRPr="007A6358"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  <w:t>わずかばかりの　運の悪さを　恨んだりして</w:t>
      </w:r>
    </w:p>
    <w:p w:rsidR="007A6358" w:rsidRPr="007A6358" w:rsidRDefault="007A6358" w:rsidP="007A6358">
      <w:pPr>
        <w:snapToGrid w:val="0"/>
        <w:ind w:firstLineChars="100" w:firstLine="400"/>
        <w:jc w:val="left"/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</w:pPr>
      <w:r w:rsidRPr="007A6358"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  <w:lastRenderedPageBreak/>
        <w:t>人は哀しい　哀しいものですね</w:t>
      </w:r>
    </w:p>
    <w:p w:rsidR="007A6358" w:rsidRPr="007A6358" w:rsidRDefault="007A6358" w:rsidP="007A6358">
      <w:pPr>
        <w:snapToGrid w:val="0"/>
        <w:ind w:firstLineChars="100" w:firstLine="400"/>
        <w:jc w:val="left"/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</w:pPr>
      <w:r w:rsidRPr="007A6358"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  <w:t>それでも　過去たちは　優しく睫毛に憩う</w:t>
      </w:r>
    </w:p>
    <w:p w:rsidR="007A6358" w:rsidRPr="007A6358" w:rsidRDefault="007A6358" w:rsidP="007A6358">
      <w:pPr>
        <w:snapToGrid w:val="0"/>
        <w:ind w:firstLineChars="100" w:firstLine="400"/>
        <w:jc w:val="left"/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</w:pPr>
      <w:r w:rsidRPr="007A6358"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  <w:t>人生って　不思議なものですね</w:t>
      </w:r>
    </w:p>
    <w:p w:rsidR="007A6358" w:rsidRPr="007A6358" w:rsidRDefault="007A6358" w:rsidP="007A6358">
      <w:pPr>
        <w:snapToGrid w:val="0"/>
        <w:jc w:val="left"/>
        <w:rPr>
          <w:rFonts w:ascii="Times New Roman" w:eastAsia="ＭＳ ゴシック" w:hAnsi="ＭＳ 明朝" w:cs="Times New Roman" w:hint="eastAsia"/>
          <w:color w:val="000000"/>
          <w:sz w:val="22"/>
          <w:szCs w:val="24"/>
        </w:rPr>
      </w:pPr>
      <w:r>
        <w:rPr>
          <w:rFonts w:ascii="Times New Roman" w:eastAsia="ＭＳ ゴシック" w:hAnsi="ＭＳ 明朝" w:cs="Times New Roman" w:hint="eastAsia"/>
          <w:color w:val="000000"/>
          <w:sz w:val="22"/>
          <w:szCs w:val="24"/>
        </w:rPr>
        <w:t xml:space="preserve">　</w:t>
      </w:r>
    </w:p>
    <w:p w:rsidR="007A6358" w:rsidRPr="007A6358" w:rsidRDefault="002B3F9B" w:rsidP="002B3F9B">
      <w:pPr>
        <w:snapToGrid w:val="0"/>
        <w:jc w:val="left"/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</w:pPr>
      <w:r>
        <w:rPr>
          <w:rFonts w:ascii="Times New Roman" w:eastAsia="ＭＳ ゴシック" w:hAnsi="ＭＳ 明朝" w:cs="Times New Roman" w:hint="eastAsia"/>
          <w:color w:val="000000"/>
          <w:sz w:val="22"/>
        </w:rPr>
        <w:t xml:space="preserve">2.  </w:t>
      </w:r>
      <w:r w:rsidR="007A6358" w:rsidRPr="007A6358"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  <w:t>風散散と　この身に流れて</w:t>
      </w:r>
    </w:p>
    <w:p w:rsidR="007A6358" w:rsidRPr="007A6358" w:rsidRDefault="007A6358" w:rsidP="007A6358">
      <w:pPr>
        <w:snapToGrid w:val="0"/>
        <w:ind w:firstLineChars="100" w:firstLine="400"/>
        <w:jc w:val="left"/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</w:pPr>
      <w:r w:rsidRPr="007A6358"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  <w:t>思いどおりに　ならない夢を　失＜したりして</w:t>
      </w:r>
    </w:p>
    <w:p w:rsidR="007A6358" w:rsidRPr="007A6358" w:rsidRDefault="007A6358" w:rsidP="007A6358">
      <w:pPr>
        <w:snapToGrid w:val="0"/>
        <w:ind w:firstLineChars="100" w:firstLine="400"/>
        <w:jc w:val="left"/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</w:pPr>
      <w:r w:rsidRPr="007A6358"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  <w:t>人はかよわい　かよわいものですね</w:t>
      </w:r>
    </w:p>
    <w:p w:rsidR="007A6358" w:rsidRPr="007A6358" w:rsidRDefault="007A6358" w:rsidP="007A6358">
      <w:pPr>
        <w:snapToGrid w:val="0"/>
        <w:ind w:firstLineChars="100" w:firstLine="400"/>
        <w:jc w:val="left"/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</w:pPr>
      <w:r w:rsidRPr="007A6358"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  <w:t>それでも　未来たちは　人待ち顔して微笑む</w:t>
      </w:r>
    </w:p>
    <w:p w:rsidR="007A6358" w:rsidRDefault="007A6358" w:rsidP="007A6358">
      <w:pPr>
        <w:snapToGrid w:val="0"/>
        <w:ind w:firstLineChars="100" w:firstLine="400"/>
        <w:jc w:val="left"/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</w:pPr>
      <w:r w:rsidRPr="007A6358"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  <w:t>人生って　嬉しいものですね</w:t>
      </w:r>
    </w:p>
    <w:p w:rsidR="002B3F9B" w:rsidRDefault="002B3F9B" w:rsidP="002B3F9B">
      <w:pPr>
        <w:snapToGrid w:val="0"/>
        <w:jc w:val="left"/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</w:pPr>
    </w:p>
    <w:p w:rsidR="007A6358" w:rsidRPr="007A6358" w:rsidRDefault="002B3F9B" w:rsidP="002B3F9B">
      <w:pPr>
        <w:snapToGrid w:val="0"/>
        <w:jc w:val="left"/>
        <w:rPr>
          <w:rFonts w:ascii="Times New Roman" w:eastAsia="ＭＳ ゴシック" w:hAnsi="ＭＳ 明朝" w:cs="Times New Roman" w:hint="eastAsia"/>
          <w:color w:val="000000"/>
          <w:sz w:val="38"/>
          <w:szCs w:val="24"/>
        </w:rPr>
      </w:pPr>
      <w:r>
        <w:rPr>
          <w:rFonts w:ascii="Times New Roman" w:eastAsia="ＭＳ ゴシック" w:hAnsi="ＭＳ 明朝" w:cs="Times New Roman" w:hint="eastAsia"/>
          <w:color w:val="000000"/>
          <w:sz w:val="22"/>
        </w:rPr>
        <w:t xml:space="preserve">3.  </w:t>
      </w:r>
      <w:r w:rsidR="007A6358" w:rsidRPr="007A6358">
        <w:rPr>
          <w:rFonts w:ascii="Times New Roman" w:eastAsia="ＭＳ ゴシック" w:hAnsi="ＭＳ 明朝" w:cs="Times New Roman" w:hint="eastAsia"/>
          <w:color w:val="000000"/>
          <w:sz w:val="38"/>
          <w:szCs w:val="24"/>
        </w:rPr>
        <w:t>愛燦燦と　この身に降って</w:t>
      </w:r>
    </w:p>
    <w:p w:rsidR="007A6358" w:rsidRPr="007A6358" w:rsidRDefault="007A6358" w:rsidP="007A6358">
      <w:pPr>
        <w:snapToGrid w:val="0"/>
        <w:ind w:firstLineChars="100" w:firstLine="380"/>
        <w:jc w:val="left"/>
        <w:rPr>
          <w:rFonts w:ascii="Times New Roman" w:eastAsia="ＭＳ ゴシック" w:hAnsi="ＭＳ 明朝" w:cs="Times New Roman" w:hint="eastAsia"/>
          <w:color w:val="000000"/>
          <w:sz w:val="38"/>
          <w:szCs w:val="24"/>
        </w:rPr>
      </w:pPr>
      <w:r w:rsidRPr="007A6358">
        <w:rPr>
          <w:rFonts w:ascii="Times New Roman" w:eastAsia="ＭＳ ゴシック" w:hAnsi="ＭＳ 明朝" w:cs="Times New Roman" w:hint="eastAsia"/>
          <w:color w:val="000000"/>
          <w:sz w:val="38"/>
          <w:szCs w:val="24"/>
        </w:rPr>
        <w:t>心秘かな　嬉し涙を　流したりして</w:t>
      </w:r>
    </w:p>
    <w:p w:rsidR="007A6358" w:rsidRPr="007A6358" w:rsidRDefault="007A6358" w:rsidP="007A6358">
      <w:pPr>
        <w:snapToGrid w:val="0"/>
        <w:ind w:firstLineChars="100" w:firstLine="380"/>
        <w:jc w:val="left"/>
        <w:rPr>
          <w:rFonts w:ascii="Times New Roman" w:eastAsia="ＭＳ ゴシック" w:hAnsi="ＭＳ 明朝" w:cs="Times New Roman" w:hint="eastAsia"/>
          <w:color w:val="000000"/>
          <w:sz w:val="38"/>
          <w:szCs w:val="24"/>
        </w:rPr>
      </w:pPr>
      <w:r w:rsidRPr="007A6358">
        <w:rPr>
          <w:rFonts w:ascii="Times New Roman" w:eastAsia="ＭＳ ゴシック" w:hAnsi="ＭＳ 明朝" w:cs="Times New Roman" w:hint="eastAsia"/>
          <w:color w:val="000000"/>
          <w:sz w:val="38"/>
          <w:szCs w:val="24"/>
        </w:rPr>
        <w:t>人はかわいい　かわいいものですね</w:t>
      </w:r>
    </w:p>
    <w:p w:rsidR="007A6358" w:rsidRPr="007A6358" w:rsidRDefault="007A6358" w:rsidP="007A6358">
      <w:pPr>
        <w:snapToGrid w:val="0"/>
        <w:ind w:firstLineChars="100" w:firstLine="380"/>
        <w:jc w:val="left"/>
        <w:rPr>
          <w:rFonts w:ascii="Times New Roman" w:eastAsia="ＭＳ ゴシック" w:hAnsi="ＭＳ 明朝" w:cs="Times New Roman" w:hint="eastAsia"/>
          <w:color w:val="000000"/>
          <w:sz w:val="38"/>
          <w:szCs w:val="24"/>
        </w:rPr>
      </w:pPr>
      <w:r w:rsidRPr="007A6358">
        <w:rPr>
          <w:rFonts w:ascii="Times New Roman" w:eastAsia="ＭＳ ゴシック" w:hAnsi="ＭＳ 明朝" w:cs="Times New Roman" w:hint="eastAsia"/>
          <w:color w:val="000000"/>
          <w:sz w:val="38"/>
          <w:szCs w:val="24"/>
        </w:rPr>
        <w:t>ああ　過去たちは　優し＜睫毛に憩う</w:t>
      </w:r>
    </w:p>
    <w:p w:rsidR="007A6358" w:rsidRPr="007A6358" w:rsidRDefault="007A6358" w:rsidP="007A6358">
      <w:pPr>
        <w:snapToGrid w:val="0"/>
        <w:ind w:firstLineChars="100" w:firstLine="380"/>
        <w:jc w:val="left"/>
        <w:rPr>
          <w:rFonts w:ascii="Times New Roman" w:eastAsia="ＭＳ ゴシック" w:hAnsi="ＭＳ 明朝" w:cs="Times New Roman" w:hint="eastAsia"/>
          <w:color w:val="000000"/>
          <w:sz w:val="38"/>
          <w:szCs w:val="24"/>
        </w:rPr>
      </w:pPr>
      <w:r w:rsidRPr="007A6358">
        <w:rPr>
          <w:rFonts w:ascii="Times New Roman" w:eastAsia="ＭＳ ゴシック" w:hAnsi="ＭＳ 明朝" w:cs="Times New Roman" w:hint="eastAsia"/>
          <w:color w:val="000000"/>
          <w:sz w:val="38"/>
          <w:szCs w:val="24"/>
        </w:rPr>
        <w:t>人生って　不思議なものですね</w:t>
      </w:r>
    </w:p>
    <w:p w:rsidR="007A6358" w:rsidRPr="007A6358" w:rsidRDefault="007A6358" w:rsidP="007A6358">
      <w:pPr>
        <w:snapToGrid w:val="0"/>
        <w:jc w:val="left"/>
        <w:rPr>
          <w:rFonts w:ascii="Times New Roman" w:eastAsia="ＭＳ ゴシック" w:hAnsi="ＭＳ 明朝" w:cs="Times New Roman" w:hint="eastAsia"/>
          <w:color w:val="000000"/>
          <w:sz w:val="38"/>
          <w:szCs w:val="24"/>
        </w:rPr>
      </w:pPr>
    </w:p>
    <w:p w:rsidR="007A6358" w:rsidRPr="007A6358" w:rsidRDefault="007A6358" w:rsidP="007A6358">
      <w:pPr>
        <w:snapToGrid w:val="0"/>
        <w:ind w:firstLineChars="100" w:firstLine="380"/>
        <w:jc w:val="left"/>
        <w:rPr>
          <w:rFonts w:ascii="Times New Roman" w:eastAsia="ＭＳ ゴシック" w:hAnsi="ＭＳ 明朝" w:cs="Times New Roman" w:hint="eastAsia"/>
          <w:color w:val="000000"/>
          <w:sz w:val="38"/>
          <w:szCs w:val="24"/>
        </w:rPr>
      </w:pPr>
      <w:r w:rsidRPr="007A6358">
        <w:rPr>
          <w:rFonts w:ascii="Times New Roman" w:eastAsia="ＭＳ ゴシック" w:hAnsi="ＭＳ 明朝" w:cs="Times New Roman" w:hint="eastAsia"/>
          <w:color w:val="000000"/>
          <w:sz w:val="38"/>
          <w:szCs w:val="24"/>
        </w:rPr>
        <w:t>ああ　未来達は　人待ち顔して微笑む</w:t>
      </w:r>
    </w:p>
    <w:p w:rsidR="007A6358" w:rsidRDefault="007A6358" w:rsidP="007A6358">
      <w:pPr>
        <w:snapToGrid w:val="0"/>
        <w:ind w:firstLineChars="100" w:firstLine="380"/>
        <w:jc w:val="left"/>
        <w:rPr>
          <w:rFonts w:ascii="Times New Roman" w:eastAsia="ＭＳ ゴシック" w:hAnsi="ＭＳ 明朝" w:cs="Times New Roman" w:hint="eastAsia"/>
          <w:color w:val="000000"/>
          <w:sz w:val="38"/>
          <w:szCs w:val="24"/>
        </w:rPr>
      </w:pPr>
      <w:r w:rsidRPr="007A6358">
        <w:rPr>
          <w:rFonts w:ascii="Times New Roman" w:eastAsia="ＭＳ ゴシック" w:hAnsi="ＭＳ 明朝" w:cs="Times New Roman" w:hint="eastAsia"/>
          <w:color w:val="000000"/>
          <w:sz w:val="38"/>
          <w:szCs w:val="24"/>
        </w:rPr>
        <w:t>人生って　嬉しいものですね</w:t>
      </w:r>
    </w:p>
    <w:p w:rsidR="002B3F9B" w:rsidRPr="007A6358" w:rsidRDefault="009524FB" w:rsidP="002B3F9B">
      <w:pPr>
        <w:snapToGrid w:val="0"/>
        <w:jc w:val="left"/>
        <w:rPr>
          <w:rFonts w:ascii="Times New Roman" w:eastAsia="ＭＳ ゴシック" w:hAnsi="ＭＳ 明朝" w:cs="Times New Roman" w:hint="eastAsia"/>
          <w:color w:val="000000"/>
          <w:sz w:val="38"/>
          <w:szCs w:val="24"/>
        </w:rPr>
      </w:pPr>
      <w:r>
        <w:rPr>
          <w:rFonts w:ascii="Times New Roman" w:eastAsia="ＭＳ ゴシック" w:hAnsi="ＭＳ 明朝" w:cs="Times New Roman"/>
          <w:noProof/>
          <w:color w:val="000000"/>
          <w:sz w:val="38"/>
          <w:szCs w:val="24"/>
        </w:rPr>
        <w:lastRenderedPageBreak/>
        <w:drawing>
          <wp:inline distT="0" distB="0" distL="0" distR="0">
            <wp:extent cx="5669915" cy="4252388"/>
            <wp:effectExtent l="0" t="0" r="6985" b="0"/>
            <wp:docPr id="2" name="図 2" descr="C:\Users\81801\Pictures\2019-12\IMG_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1801\Pictures\2019-12\IMG_3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425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358" w:rsidRDefault="007A6358" w:rsidP="007A6358">
      <w:pPr>
        <w:snapToGrid w:val="0"/>
        <w:ind w:firstLineChars="100" w:firstLine="400"/>
        <w:jc w:val="left"/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</w:pPr>
    </w:p>
    <w:p w:rsidR="009524FB" w:rsidRDefault="009524FB" w:rsidP="009524FB">
      <w:pPr>
        <w:snapToGrid w:val="0"/>
        <w:ind w:firstLineChars="100" w:firstLine="400"/>
        <w:jc w:val="left"/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</w:pPr>
      <w:r>
        <w:rPr>
          <w:rFonts w:ascii="Times New Roman" w:eastAsia="ＭＳ ゴシック" w:hAnsi="ＭＳ 明朝" w:cs="Times New Roman"/>
          <w:noProof/>
          <w:color w:val="000000"/>
          <w:sz w:val="40"/>
          <w:szCs w:val="24"/>
        </w:rPr>
        <w:lastRenderedPageBreak/>
        <w:drawing>
          <wp:inline distT="0" distB="0" distL="0" distR="0">
            <wp:extent cx="5669915" cy="4252388"/>
            <wp:effectExtent l="0" t="0" r="6985" b="0"/>
            <wp:docPr id="3" name="図 3" descr="C:\Users\81801\Pictures\2019-12\IMG_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1801\Pictures\2019-12\IMG_3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425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FB" w:rsidRDefault="009524FB" w:rsidP="009524FB">
      <w:pPr>
        <w:snapToGrid w:val="0"/>
        <w:ind w:firstLineChars="100" w:firstLine="400"/>
        <w:jc w:val="left"/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</w:pPr>
    </w:p>
    <w:p w:rsidR="009524FB" w:rsidRDefault="009524FB" w:rsidP="009524FB">
      <w:pPr>
        <w:snapToGrid w:val="0"/>
        <w:ind w:firstLineChars="100" w:firstLine="400"/>
        <w:jc w:val="left"/>
        <w:rPr>
          <w:rFonts w:ascii="Times New Roman" w:eastAsia="ＭＳ ゴシック" w:hAnsi="ＭＳ 明朝" w:cs="Times New Roman" w:hint="eastAsia"/>
          <w:color w:val="000000"/>
          <w:sz w:val="40"/>
          <w:szCs w:val="24"/>
        </w:rPr>
      </w:pPr>
      <w:r>
        <w:rPr>
          <w:rFonts w:ascii="Times New Roman" w:eastAsia="ＭＳ ゴシック" w:hAnsi="ＭＳ 明朝" w:cs="Times New Roman"/>
          <w:noProof/>
          <w:color w:val="000000"/>
          <w:sz w:val="40"/>
          <w:szCs w:val="24"/>
        </w:rPr>
        <w:lastRenderedPageBreak/>
        <w:drawing>
          <wp:inline distT="0" distB="0" distL="0" distR="0">
            <wp:extent cx="5669915" cy="4252388"/>
            <wp:effectExtent l="0" t="0" r="6985" b="0"/>
            <wp:docPr id="4" name="図 4" descr="C:\Users\81801\Pictures\2019-12\IMG_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1801\Pictures\2019-12\IMG_30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425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9B" w:rsidRDefault="009524FB" w:rsidP="009524FB">
      <w:pPr>
        <w:snapToGrid w:val="0"/>
        <w:ind w:firstLineChars="100" w:firstLine="240"/>
        <w:jc w:val="left"/>
        <w:rPr>
          <w:rFonts w:ascii="Times New Roman" w:eastAsia="ＭＳ ゴシック" w:hAnsi="ＭＳ 明朝" w:cs="Times New Roman" w:hint="eastAsia"/>
          <w:color w:val="000000"/>
          <w:sz w:val="24"/>
          <w:szCs w:val="24"/>
        </w:rPr>
      </w:pPr>
      <w:r w:rsidRPr="009524FB">
        <w:rPr>
          <w:rFonts w:ascii="Times New Roman" w:eastAsia="ＭＳ ゴシック" w:hAnsi="ＭＳ 明朝" w:cs="Times New Roman" w:hint="eastAsia"/>
          <w:color w:val="000000"/>
          <w:sz w:val="24"/>
          <w:szCs w:val="24"/>
        </w:rPr>
        <w:t>How pleasant</w:t>
      </w:r>
      <w:r>
        <w:rPr>
          <w:rFonts w:ascii="Times New Roman" w:eastAsia="ＭＳ ゴシック" w:hAnsi="ＭＳ 明朝" w:cs="Times New Roman" w:hint="eastAsia"/>
          <w:color w:val="000000"/>
          <w:sz w:val="24"/>
          <w:szCs w:val="24"/>
        </w:rPr>
        <w:t>, such life is!</w:t>
      </w:r>
    </w:p>
    <w:p w:rsidR="009524FB" w:rsidRDefault="00FE2680" w:rsidP="009524FB">
      <w:pPr>
        <w:snapToGrid w:val="0"/>
        <w:ind w:firstLineChars="100" w:firstLine="240"/>
        <w:jc w:val="left"/>
        <w:rPr>
          <w:rFonts w:ascii="Times New Roman" w:eastAsia="ＭＳ ゴシック" w:hAnsi="ＭＳ 明朝" w:cs="Times New Roman" w:hint="eastAsia"/>
          <w:color w:val="000000"/>
          <w:sz w:val="24"/>
          <w:szCs w:val="24"/>
        </w:rPr>
      </w:pPr>
      <w:r>
        <w:rPr>
          <w:rFonts w:ascii="Times New Roman" w:eastAsia="ＭＳ ゴシック" w:hAnsi="ＭＳ 明朝" w:cs="Times New Roman" w:hint="eastAsia"/>
          <w:color w:val="000000"/>
          <w:sz w:val="24"/>
          <w:szCs w:val="24"/>
        </w:rPr>
        <w:t>The future brings us happiness,</w:t>
      </w:r>
    </w:p>
    <w:p w:rsidR="00FE2680" w:rsidRDefault="00FE2680" w:rsidP="009524FB">
      <w:pPr>
        <w:snapToGrid w:val="0"/>
        <w:ind w:firstLineChars="100" w:firstLine="240"/>
        <w:jc w:val="left"/>
        <w:rPr>
          <w:rFonts w:ascii="Times New Roman" w:eastAsia="ＭＳ ゴシック" w:hAnsi="ＭＳ 明朝" w:cs="Times New Roman" w:hint="eastAsia"/>
          <w:color w:val="000000"/>
          <w:sz w:val="24"/>
          <w:szCs w:val="24"/>
        </w:rPr>
      </w:pPr>
      <w:r>
        <w:rPr>
          <w:rFonts w:ascii="Times New Roman" w:eastAsia="ＭＳ ゴシック" w:hAnsi="ＭＳ 明朝" w:cs="Times New Roman" w:hint="eastAsia"/>
          <w:color w:val="000000"/>
          <w:sz w:val="24"/>
          <w:szCs w:val="24"/>
        </w:rPr>
        <w:t>if so wish.</w:t>
      </w:r>
    </w:p>
    <w:p w:rsidR="000446E1" w:rsidRPr="009524FB" w:rsidRDefault="000446E1" w:rsidP="009524FB">
      <w:pPr>
        <w:snapToGrid w:val="0"/>
        <w:ind w:firstLineChars="100" w:firstLine="240"/>
        <w:jc w:val="left"/>
        <w:rPr>
          <w:rFonts w:ascii="Times New Roman" w:eastAsia="ＭＳ ゴシック" w:hAnsi="ＭＳ 明朝" w:cs="Times New Roman" w:hint="eastAsia"/>
          <w:color w:val="000000"/>
          <w:sz w:val="24"/>
          <w:szCs w:val="24"/>
        </w:rPr>
      </w:pPr>
    </w:p>
    <w:p w:rsidR="000024A2" w:rsidRPr="00853E1B" w:rsidRDefault="00853E1B" w:rsidP="00036A41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　　　　　　　　　　　　　　　　　　　　　　　　　　　　　　　　</w:t>
      </w:r>
    </w:p>
    <w:p w:rsidR="00036A41" w:rsidRPr="00036A41" w:rsidRDefault="00036A41" w:rsidP="00036A41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ÿ2dÿ33  0b40b70c30af" w:eastAsia="ＭＳ Ｐゴシック" w:hAnsi="ÿ2dÿ33  0b40b70c30af" w:cs="ＭＳ Ｐゴシック"/>
          <w:b/>
          <w:bCs/>
          <w:color w:val="C00000"/>
          <w:kern w:val="0"/>
          <w:sz w:val="24"/>
          <w:szCs w:val="24"/>
        </w:rPr>
        <w:t>開室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C00000"/>
          <w:kern w:val="0"/>
          <w:sz w:val="24"/>
          <w:szCs w:val="24"/>
        </w:rPr>
        <w:t xml:space="preserve"> 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C00000"/>
          <w:kern w:val="0"/>
          <w:sz w:val="24"/>
          <w:szCs w:val="24"/>
        </w:rPr>
        <w:t>午後１時、開会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C00000"/>
          <w:kern w:val="0"/>
          <w:sz w:val="24"/>
          <w:szCs w:val="24"/>
        </w:rPr>
        <w:t xml:space="preserve"> 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C00000"/>
          <w:kern w:val="0"/>
          <w:sz w:val="24"/>
          <w:szCs w:val="24"/>
        </w:rPr>
        <w:t>午後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C00000"/>
          <w:kern w:val="0"/>
          <w:sz w:val="24"/>
          <w:szCs w:val="24"/>
        </w:rPr>
        <w:t>1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C00000"/>
          <w:kern w:val="0"/>
          <w:sz w:val="24"/>
          <w:szCs w:val="24"/>
        </w:rPr>
        <w:t>時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C00000"/>
          <w:kern w:val="0"/>
          <w:sz w:val="24"/>
          <w:szCs w:val="24"/>
        </w:rPr>
        <w:t>40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C00000"/>
          <w:kern w:val="0"/>
          <w:sz w:val="24"/>
          <w:szCs w:val="24"/>
        </w:rPr>
        <w:t>分</w:t>
      </w:r>
    </w:p>
    <w:p w:rsidR="00036A41" w:rsidRPr="00036A41" w:rsidRDefault="00036A41" w:rsidP="00036A41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ÿ2dÿ33  0b40b70c30af" w:eastAsia="ＭＳ Ｐゴシック" w:hAnsi="ÿ2dÿ33  0b40b70c30af" w:cs="ＭＳ Ｐゴシック"/>
          <w:b/>
          <w:bCs/>
          <w:color w:val="202124"/>
          <w:kern w:val="0"/>
          <w:sz w:val="22"/>
        </w:rPr>
        <w:t xml:space="preserve">                                                               </w:t>
      </w:r>
    </w:p>
    <w:p w:rsidR="00036A41" w:rsidRPr="00036A41" w:rsidRDefault="00036A41" w:rsidP="00036A41">
      <w:pPr>
        <w:widowControl/>
        <w:spacing w:line="340" w:lineRule="atLeast"/>
        <w:ind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Fees: \500 for YCEC members, non-members, and newcomers.</w:t>
      </w:r>
    </w:p>
    <w:p w:rsidR="00036A41" w:rsidRPr="00036A41" w:rsidRDefault="00036A41" w:rsidP="00036A41">
      <w:pPr>
        <w:widowControl/>
        <w:spacing w:line="340" w:lineRule="atLeast"/>
        <w:ind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Annual fee: \2,000 for YCEC members.</w:t>
      </w:r>
    </w:p>
    <w:p w:rsidR="00036A41" w:rsidRPr="00036A41" w:rsidRDefault="00036A41" w:rsidP="00036A41">
      <w:pPr>
        <w:widowControl/>
        <w:spacing w:line="340" w:lineRule="atLeast"/>
        <w:ind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 </w:t>
      </w:r>
    </w:p>
    <w:p w:rsidR="00036A41" w:rsidRPr="00036A41" w:rsidRDefault="00036A41" w:rsidP="00036A41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Times New Roman" w:eastAsia="ＭＳ Ｐゴシック" w:hAnsi="Times New Roman" w:cs="Times New Roman"/>
          <w:b/>
          <w:bCs/>
          <w:color w:val="202124"/>
          <w:kern w:val="0"/>
          <w:sz w:val="24"/>
          <w:szCs w:val="24"/>
        </w:rPr>
        <w:t>・第一部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1:40-2:30 Forum on current English usage</w:t>
      </w:r>
    </w:p>
    <w:p w:rsidR="00036A41" w:rsidRPr="00036A41" w:rsidRDefault="00036A41" w:rsidP="00036A41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Times New Roman" w:eastAsia="ＭＳ Ｐゴシック" w:hAnsi="Times New Roman" w:cs="Times New Roman"/>
          <w:b/>
          <w:bCs/>
          <w:color w:val="202124"/>
          <w:kern w:val="0"/>
          <w:sz w:val="24"/>
          <w:szCs w:val="24"/>
        </w:rPr>
        <w:t>・第二部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2:40-4:10 Main speaker</w:t>
      </w:r>
      <w:r w:rsidR="00201225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’s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 xml:space="preserve"> presentation</w:t>
      </w:r>
    </w:p>
    <w:p w:rsidR="00036A41" w:rsidRPr="00036A41" w:rsidRDefault="00036A41" w:rsidP="00036A41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Times New Roman" w:eastAsia="ＭＳ Ｐゴシック" w:hAnsi="Times New Roman" w:cs="Times New Roman"/>
          <w:b/>
          <w:bCs/>
          <w:color w:val="202124"/>
          <w:kern w:val="0"/>
          <w:sz w:val="24"/>
          <w:szCs w:val="24"/>
        </w:rPr>
        <w:t>・第三部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4:20-4:55 Speaker</w:t>
      </w:r>
      <w:r w:rsidR="00201225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’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s Corner: minor topics by other members 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 </w:t>
      </w:r>
    </w:p>
    <w:p w:rsidR="00036A41" w:rsidRPr="006C4F18" w:rsidRDefault="006C4F18" w:rsidP="00A04311">
      <w:pPr>
        <w:widowControl/>
        <w:ind w:right="540"/>
        <w:jc w:val="left"/>
        <w:rPr>
          <w:rFonts w:ascii="Century" w:eastAsia="ＭＳ Ｐゴシック" w:hAnsi="Century" w:cs="ＭＳ Ｐゴシック"/>
          <w:bCs/>
          <w:color w:val="202124"/>
          <w:kern w:val="0"/>
          <w:sz w:val="22"/>
        </w:rPr>
      </w:pPr>
      <w:r w:rsidRPr="006C4F18">
        <w:rPr>
          <w:rFonts w:ascii="Yu Gothic UI" w:eastAsia="Yu Gothic UI" w:hAnsi="Yu Gothic UI" w:cs="ＭＳ Ｐゴシック" w:hint="eastAsia"/>
          <w:bCs/>
          <w:color w:val="202124"/>
          <w:kern w:val="0"/>
          <w:szCs w:val="21"/>
        </w:rPr>
        <w:t xml:space="preserve">　</w:t>
      </w:r>
    </w:p>
    <w:p w:rsidR="00351F88" w:rsidRDefault="00351F88" w:rsidP="00351F88">
      <w:pPr>
        <w:widowControl/>
        <w:shd w:val="clear" w:color="auto" w:fill="FFFFFF"/>
        <w:rPr>
          <w:rFonts w:ascii="ＭＳ 明朝" w:eastAsia="ＭＳ 明朝" w:hAnsi="ＭＳ 明朝" w:cs="ＭＳ Ｐゴシック"/>
          <w:color w:val="222222"/>
          <w:kern w:val="0"/>
          <w:szCs w:val="21"/>
        </w:rPr>
      </w:pPr>
      <w:r w:rsidRPr="00D61985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■</w:t>
      </w:r>
      <w:r w:rsidR="00E8461B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１２</w:t>
      </w:r>
      <w:r w:rsidRPr="00D61985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月例会参加</w:t>
      </w:r>
      <w:r w:rsidR="00DB4642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者</w:t>
      </w:r>
      <w:r w:rsidR="00A04311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１６</w:t>
      </w:r>
      <w:r w:rsidRPr="00D61985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名　懇親会</w:t>
      </w:r>
      <w:r w:rsidR="00A04311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１０</w:t>
      </w:r>
      <w:bookmarkStart w:id="0" w:name="_GoBack"/>
      <w:bookmarkEnd w:id="0"/>
      <w:r w:rsidRPr="00D61985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名</w:t>
      </w:r>
    </w:p>
    <w:p w:rsidR="007C176C" w:rsidRPr="00036A41" w:rsidRDefault="007C176C" w:rsidP="007C176C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Times New Roman" w:eastAsia="ＭＳ Ｐゴシック" w:hAnsi="Times New Roman" w:cs="Times New Roman"/>
          <w:b/>
          <w:bCs/>
          <w:color w:val="202124"/>
          <w:kern w:val="0"/>
          <w:sz w:val="24"/>
          <w:szCs w:val="24"/>
        </w:rPr>
        <w:t>・</w:t>
      </w:r>
      <w:r w:rsidRPr="00036A41">
        <w:rPr>
          <w:rFonts w:ascii="Century" w:eastAsia="ＭＳ Ｐゴシック" w:hAnsi="Century" w:cs="ＭＳ Ｐゴシック"/>
          <w:b/>
          <w:bCs/>
          <w:color w:val="C00000"/>
          <w:kern w:val="0"/>
          <w:sz w:val="24"/>
          <w:szCs w:val="24"/>
        </w:rPr>
        <w:t>5:15-7:00 dinner 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at </w:t>
      </w:r>
      <w:r w:rsidR="000446E1">
        <w:rPr>
          <w:rFonts w:ascii="Century" w:eastAsia="ＭＳ Ｐゴシック" w:hAnsi="Century" w:cs="ＭＳ Ｐゴシック" w:hint="eastAsia"/>
          <w:b/>
          <w:bCs/>
          <w:color w:val="202124"/>
          <w:kern w:val="0"/>
          <w:sz w:val="24"/>
          <w:szCs w:val="24"/>
        </w:rPr>
        <w:t>a kitchen bar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 xml:space="preserve">, </w:t>
      </w:r>
      <w:r w:rsidR="000446E1">
        <w:rPr>
          <w:rFonts w:ascii="Century" w:eastAsia="ＭＳ Ｐゴシック" w:hAnsi="Century" w:cs="ＭＳ Ｐゴシック" w:hint="eastAsia"/>
          <w:b/>
          <w:bCs/>
          <w:color w:val="202124"/>
          <w:kern w:val="0"/>
          <w:sz w:val="24"/>
          <w:szCs w:val="24"/>
        </w:rPr>
        <w:t xml:space="preserve">close to 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 xml:space="preserve">JR </w:t>
      </w:r>
      <w:proofErr w:type="spellStart"/>
      <w:r w:rsidR="000446E1">
        <w:rPr>
          <w:rFonts w:ascii="Century" w:eastAsia="ＭＳ Ｐゴシック" w:hAnsi="Century" w:cs="ＭＳ Ｐゴシック" w:hint="eastAsia"/>
          <w:b/>
          <w:bCs/>
          <w:color w:val="202124"/>
          <w:kern w:val="0"/>
          <w:sz w:val="24"/>
          <w:szCs w:val="24"/>
        </w:rPr>
        <w:t>Kannai</w:t>
      </w:r>
      <w:proofErr w:type="spellEnd"/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 Station</w:t>
      </w:r>
    </w:p>
    <w:p w:rsidR="00351F88" w:rsidRPr="006C4F18" w:rsidRDefault="00351F88" w:rsidP="00351F88">
      <w:pPr>
        <w:widowControl/>
        <w:shd w:val="clear" w:color="auto" w:fill="FFFFFF"/>
        <w:rPr>
          <w:rFonts w:ascii="Century" w:eastAsia="ＭＳ Ｐゴシック" w:hAnsi="Century" w:cs="ＭＳ Ｐゴシック"/>
          <w:i/>
          <w:color w:val="222222"/>
          <w:kern w:val="0"/>
          <w:szCs w:val="21"/>
        </w:rPr>
      </w:pPr>
    </w:p>
    <w:p w:rsidR="00351F88" w:rsidRPr="00D61985" w:rsidRDefault="00351F88" w:rsidP="00351F88">
      <w:pPr>
        <w:widowControl/>
        <w:shd w:val="clear" w:color="auto" w:fill="FFFFFF"/>
        <w:rPr>
          <w:rFonts w:ascii="Century" w:eastAsia="ＭＳ Ｐゴシック" w:hAnsi="Century" w:cs="ＭＳ Ｐゴシック"/>
          <w:color w:val="222222"/>
          <w:kern w:val="0"/>
          <w:szCs w:val="21"/>
        </w:rPr>
      </w:pPr>
      <w:r w:rsidRPr="006C4F18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■</w:t>
      </w:r>
      <w:r w:rsidRPr="006C4F18">
        <w:rPr>
          <w:rFonts w:ascii="Century" w:eastAsia="ＭＳ Ｐゴシック" w:hAnsi="Century" w:cs="ＭＳ Ｐゴシック"/>
          <w:color w:val="222222"/>
          <w:kern w:val="0"/>
          <w:szCs w:val="21"/>
        </w:rPr>
        <w:t>Current Usage for YCEC</w:t>
      </w:r>
      <w:r w:rsidRPr="006C4F18">
        <w:rPr>
          <w:rFonts w:ascii="Century" w:eastAsia="ＭＳ Ｐゴシック" w:hAnsi="Century" w:cs="ＭＳ Ｐゴシック" w:hint="eastAsia"/>
          <w:color w:val="222222"/>
          <w:kern w:val="0"/>
          <w:szCs w:val="21"/>
        </w:rPr>
        <w:t xml:space="preserve"> </w:t>
      </w:r>
      <w:r w:rsidR="000446E1">
        <w:rPr>
          <w:rFonts w:ascii="Century" w:eastAsia="ＭＳ Ｐゴシック" w:hAnsi="Century" w:cs="ＭＳ Ｐゴシック" w:hint="eastAsia"/>
          <w:color w:val="222222"/>
          <w:kern w:val="0"/>
          <w:szCs w:val="21"/>
        </w:rPr>
        <w:t>Decembe</w:t>
      </w:r>
      <w:r w:rsidR="00493F54">
        <w:rPr>
          <w:rFonts w:ascii="Century" w:eastAsia="ＭＳ Ｐゴシック" w:hAnsi="Century" w:cs="ＭＳ Ｐゴシック" w:hint="eastAsia"/>
          <w:color w:val="222222"/>
          <w:kern w:val="0"/>
          <w:szCs w:val="21"/>
        </w:rPr>
        <w:t>r</w:t>
      </w:r>
      <w:r w:rsidRPr="006C4F18">
        <w:rPr>
          <w:rFonts w:ascii="Century" w:eastAsia="ＭＳ Ｐゴシック" w:hAnsi="Century" w:cs="ＭＳ Ｐゴシック"/>
          <w:color w:val="222222"/>
          <w:kern w:val="0"/>
          <w:szCs w:val="21"/>
        </w:rPr>
        <w:t>,</w:t>
      </w:r>
      <w:r w:rsidRPr="00D61985">
        <w:rPr>
          <w:rFonts w:ascii="Century" w:eastAsia="ＭＳ Ｐゴシック" w:hAnsi="Century" w:cs="ＭＳ Ｐゴシック"/>
          <w:color w:val="222222"/>
          <w:kern w:val="0"/>
          <w:szCs w:val="21"/>
        </w:rPr>
        <w:t>2019</w:t>
      </w:r>
      <w:r w:rsidRPr="00D61985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―</w:t>
      </w:r>
      <w:r w:rsidRPr="00D61985">
        <w:rPr>
          <w:rFonts w:ascii="Century" w:eastAsia="ＭＳ Ｐゴシック" w:hAnsi="Century" w:cs="ＭＳ Ｐゴシック"/>
          <w:color w:val="222222"/>
          <w:kern w:val="0"/>
          <w:szCs w:val="21"/>
        </w:rPr>
        <w:t xml:space="preserve">summarized by OKADA </w:t>
      </w:r>
      <w:proofErr w:type="spellStart"/>
      <w:r w:rsidRPr="00D61985">
        <w:rPr>
          <w:rFonts w:ascii="Century" w:eastAsia="ＭＳ Ｐゴシック" w:hAnsi="Century" w:cs="ＭＳ Ｐゴシック"/>
          <w:color w:val="222222"/>
          <w:kern w:val="0"/>
          <w:szCs w:val="21"/>
        </w:rPr>
        <w:t>Shigetomi</w:t>
      </w:r>
      <w:proofErr w:type="spellEnd"/>
      <w:r w:rsidRPr="00D61985">
        <w:rPr>
          <w:rFonts w:ascii="Century" w:eastAsia="ＭＳ Ｐゴシック" w:hAnsi="Century" w:cs="ＭＳ Ｐゴシック"/>
          <w:color w:val="222222"/>
          <w:kern w:val="0"/>
          <w:szCs w:val="21"/>
        </w:rPr>
        <w:t> </w:t>
      </w:r>
    </w:p>
    <w:p w:rsidR="006A7FAD" w:rsidRDefault="00351F88" w:rsidP="00351F88">
      <w:pPr>
        <w:widowControl/>
        <w:ind w:right="540"/>
        <w:jc w:val="left"/>
        <w:rPr>
          <w:rFonts w:eastAsia="ＭＳ 明朝" w:cs="ＭＳ Ｐゴシック" w:hint="eastAsia"/>
          <w:color w:val="222222"/>
          <w:kern w:val="0"/>
          <w:szCs w:val="21"/>
        </w:rPr>
      </w:pPr>
      <w:r w:rsidRPr="00D61985">
        <w:rPr>
          <w:rFonts w:ascii="Century" w:eastAsia="ＭＳ Ｐゴシック" w:hAnsi="Century" w:cs="ＭＳ Ｐゴシック"/>
          <w:b/>
          <w:bCs/>
          <w:color w:val="222222"/>
          <w:kern w:val="0"/>
          <w:szCs w:val="21"/>
        </w:rPr>
        <w:lastRenderedPageBreak/>
        <w:t>AAA: M. Ando </w:t>
      </w:r>
      <w:r w:rsidRPr="00D61985">
        <w:rPr>
          <w:rFonts w:ascii="Century" w:eastAsia="ＭＳ Ｐゴシック" w:hAnsi="Century" w:cs="ＭＳ Ｐゴシック"/>
          <w:color w:val="222222"/>
          <w:kern w:val="0"/>
          <w:szCs w:val="21"/>
        </w:rPr>
        <w:t> </w:t>
      </w:r>
      <w:r w:rsidR="00A32951"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</w:rPr>
        <w:t xml:space="preserve">= </w:t>
      </w:r>
      <w:r w:rsidR="00D67484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 xml:space="preserve"> </w:t>
      </w:r>
      <w:r w:rsidR="000446E1">
        <w:rPr>
          <w:rFonts w:eastAsia="ＭＳ 明朝" w:cs="ＭＳ Ｐゴシック" w:hint="eastAsia"/>
          <w:b/>
          <w:color w:val="222222"/>
          <w:kern w:val="0"/>
          <w:szCs w:val="21"/>
          <w:highlight w:val="yellow"/>
        </w:rPr>
        <w:t>deep bench</w:t>
      </w:r>
      <w:r w:rsidR="00493F54">
        <w:rPr>
          <w:rFonts w:eastAsia="ＭＳ 明朝" w:cs="ＭＳ Ｐゴシック" w:hint="eastAsia"/>
          <w:b/>
          <w:color w:val="222222"/>
          <w:kern w:val="0"/>
          <w:szCs w:val="21"/>
          <w:highlight w:val="yellow"/>
        </w:rPr>
        <w:t xml:space="preserve"> = </w:t>
      </w:r>
      <w:r w:rsidR="000446E1">
        <w:rPr>
          <w:rFonts w:eastAsia="ＭＳ 明朝" w:cs="ＭＳ Ｐゴシック" w:hint="eastAsia"/>
          <w:b/>
          <w:color w:val="222222"/>
          <w:kern w:val="0"/>
          <w:szCs w:val="21"/>
          <w:highlight w:val="yellow"/>
        </w:rPr>
        <w:t>豊富な交代要員</w:t>
      </w:r>
      <w:r w:rsidR="000446E1" w:rsidRPr="000446E1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　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>At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　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>a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　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>House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　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>Homeland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　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>Security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　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>Committee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　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>hearing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　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>Wednesday,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　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>acting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　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>Director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　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>of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　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>the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　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>National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　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Counterterrorism Center Russel Travers called the death of Baghdadi a </w:t>
      </w:r>
      <w:r w:rsidR="006A7FAD">
        <w:rPr>
          <w:rFonts w:eastAsia="ＭＳ 明朝" w:cs="ＭＳ Ｐゴシック"/>
          <w:b/>
          <w:color w:val="222222"/>
          <w:kern w:val="0"/>
          <w:szCs w:val="21"/>
        </w:rPr>
        <w:t>“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>significant</w:t>
      </w:r>
      <w:r w:rsidR="006A7FAD">
        <w:rPr>
          <w:rFonts w:eastAsia="ＭＳ 明朝" w:cs="ＭＳ Ｐゴシック"/>
          <w:b/>
          <w:color w:val="222222"/>
          <w:kern w:val="0"/>
          <w:szCs w:val="21"/>
        </w:rPr>
        <w:t>”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 loss</w:t>
      </w:r>
      <w:r w:rsidR="006A7FAD" w:rsidRPr="006A7FAD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 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but added that the terror group has a </w:t>
      </w:r>
      <w:r w:rsidR="006A7FAD">
        <w:rPr>
          <w:rFonts w:eastAsia="ＭＳ 明朝" w:cs="ＭＳ Ｐゴシック"/>
          <w:b/>
          <w:color w:val="222222"/>
          <w:kern w:val="0"/>
          <w:szCs w:val="21"/>
        </w:rPr>
        <w:t>“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>deep bench</w:t>
      </w:r>
      <w:r w:rsidR="006A7FAD">
        <w:rPr>
          <w:rFonts w:eastAsia="ＭＳ 明朝" w:cs="ＭＳ Ｐゴシック"/>
          <w:b/>
          <w:color w:val="222222"/>
          <w:kern w:val="0"/>
          <w:szCs w:val="21"/>
        </w:rPr>
        <w:t>”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</w:rPr>
        <w:t>.</w:t>
      </w:r>
      <w:r w:rsidR="00D67484" w:rsidRPr="00EC72DB">
        <w:rPr>
          <w:rFonts w:eastAsia="ＭＳ 明朝" w:cs="ＭＳ Ｐゴシック"/>
          <w:color w:val="222222"/>
          <w:kern w:val="0"/>
          <w:szCs w:val="21"/>
        </w:rPr>
        <w:t xml:space="preserve">    </w:t>
      </w:r>
    </w:p>
    <w:p w:rsidR="00285045" w:rsidRPr="00EC72DB" w:rsidRDefault="00285045" w:rsidP="006A7FAD">
      <w:pPr>
        <w:widowControl/>
        <w:ind w:right="540" w:firstLineChars="1950" w:firstLine="4095"/>
        <w:jc w:val="left"/>
        <w:rPr>
          <w:rFonts w:eastAsia="ＭＳ 明朝" w:cs="ＭＳ Ｐゴシック"/>
          <w:color w:val="222222"/>
          <w:kern w:val="0"/>
          <w:szCs w:val="21"/>
        </w:rPr>
      </w:pPr>
      <w:r w:rsidRPr="00EC72DB">
        <w:rPr>
          <w:rFonts w:eastAsia="ＭＳ 明朝" w:cs="ＭＳ Ｐゴシック"/>
          <w:color w:val="222222"/>
          <w:kern w:val="0"/>
          <w:szCs w:val="21"/>
        </w:rPr>
        <w:t xml:space="preserve">-from </w:t>
      </w:r>
      <w:r w:rsidR="006A7FAD">
        <w:rPr>
          <w:rFonts w:eastAsia="ＭＳ 明朝" w:cs="ＭＳ Ｐゴシック" w:hint="eastAsia"/>
          <w:color w:val="222222"/>
          <w:kern w:val="0"/>
          <w:szCs w:val="21"/>
        </w:rPr>
        <w:t xml:space="preserve">CNN </w:t>
      </w:r>
      <w:r w:rsidR="006A7FAD">
        <w:rPr>
          <w:rFonts w:eastAsia="ＭＳ 明朝" w:cs="ＭＳ Ｐゴシック"/>
          <w:color w:val="222222"/>
          <w:kern w:val="0"/>
          <w:szCs w:val="21"/>
        </w:rPr>
        <w:t>politics</w:t>
      </w:r>
      <w:r w:rsidR="00A32951" w:rsidRPr="00EC72DB">
        <w:rPr>
          <w:rFonts w:eastAsia="ＭＳ 明朝" w:cs="ＭＳ Ｐゴシック"/>
          <w:color w:val="222222"/>
          <w:kern w:val="0"/>
          <w:szCs w:val="21"/>
        </w:rPr>
        <w:t>,</w:t>
      </w:r>
      <w:r w:rsidR="006A7FAD">
        <w:rPr>
          <w:rFonts w:eastAsia="ＭＳ 明朝" w:cs="ＭＳ Ｐゴシック" w:hint="eastAsia"/>
          <w:color w:val="222222"/>
          <w:kern w:val="0"/>
          <w:szCs w:val="21"/>
        </w:rPr>
        <w:t xml:space="preserve"> October 31, </w:t>
      </w:r>
      <w:r w:rsidR="00804545">
        <w:rPr>
          <w:rFonts w:eastAsia="ＭＳ 明朝" w:cs="ＭＳ Ｐゴシック" w:hint="eastAsia"/>
          <w:color w:val="222222"/>
          <w:kern w:val="0"/>
          <w:szCs w:val="21"/>
        </w:rPr>
        <w:t xml:space="preserve">2019 </w:t>
      </w:r>
    </w:p>
    <w:p w:rsidR="00101236" w:rsidRDefault="00285045" w:rsidP="00227D44">
      <w:pPr>
        <w:widowControl/>
        <w:ind w:rightChars="257" w:right="540"/>
        <w:jc w:val="left"/>
        <w:rPr>
          <w:rFonts w:eastAsia="ＭＳ 明朝" w:cs="ＭＳ Ｐゴシック" w:hint="eastAsia"/>
          <w:color w:val="222222"/>
          <w:kern w:val="0"/>
          <w:szCs w:val="21"/>
        </w:rPr>
      </w:pPr>
      <w:r w:rsidRPr="00A32951">
        <w:rPr>
          <w:rFonts w:eastAsia="ＭＳ 明朝" w:cs="ＭＳ Ｐゴシック"/>
          <w:b/>
          <w:color w:val="222222"/>
          <w:kern w:val="0"/>
          <w:szCs w:val="21"/>
        </w:rPr>
        <w:t>BBB: S. Okada</w:t>
      </w:r>
      <w:r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</w:rPr>
        <w:t xml:space="preserve"> = ① 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  <w:highlight w:val="yellow"/>
        </w:rPr>
        <w:t xml:space="preserve">be </w:t>
      </w:r>
      <w:proofErr w:type="spellStart"/>
      <w:r w:rsidR="006A7FAD">
        <w:rPr>
          <w:rFonts w:eastAsia="ＭＳ 明朝" w:cs="ＭＳ Ｐゴシック" w:hint="eastAsia"/>
          <w:b/>
          <w:color w:val="222222"/>
          <w:kern w:val="0"/>
          <w:szCs w:val="21"/>
          <w:highlight w:val="yellow"/>
        </w:rPr>
        <w:t>tri</w:t>
      </w:r>
      <w:r w:rsidR="00804545">
        <w:rPr>
          <w:rFonts w:eastAsia="ＭＳ 明朝" w:cs="ＭＳ Ｐゴシック" w:hint="eastAsia"/>
          <w:b/>
          <w:color w:val="222222"/>
          <w:kern w:val="0"/>
          <w:szCs w:val="21"/>
          <w:highlight w:val="yellow"/>
        </w:rPr>
        <w:t>r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  <w:highlight w:val="yellow"/>
        </w:rPr>
        <w:t>ggered</w:t>
      </w:r>
      <w:proofErr w:type="spellEnd"/>
      <w:r w:rsidR="006A7FAD">
        <w:rPr>
          <w:rFonts w:eastAsia="ＭＳ 明朝" w:cs="ＭＳ Ｐゴシック" w:hint="eastAsia"/>
          <w:b/>
          <w:color w:val="222222"/>
          <w:kern w:val="0"/>
          <w:szCs w:val="21"/>
          <w:highlight w:val="yellow"/>
        </w:rPr>
        <w:t xml:space="preserve"> </w:t>
      </w:r>
      <w:r w:rsidR="00804545">
        <w:rPr>
          <w:rFonts w:eastAsia="ＭＳ 明朝" w:cs="ＭＳ Ｐゴシック" w:hint="eastAsia"/>
          <w:b/>
          <w:color w:val="222222"/>
          <w:kern w:val="0"/>
          <w:szCs w:val="21"/>
          <w:highlight w:val="yellow"/>
        </w:rPr>
        <w:t xml:space="preserve"> = 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  <w:highlight w:val="yellow"/>
        </w:rPr>
        <w:t xml:space="preserve"> be pissed </w:t>
      </w:r>
      <w:r w:rsidR="00A32951" w:rsidRPr="00EC72DB">
        <w:rPr>
          <w:rFonts w:eastAsia="ＭＳ 明朝" w:cs="ＭＳ Ｐゴシック"/>
          <w:b/>
          <w:color w:val="222222"/>
          <w:kern w:val="0"/>
          <w:szCs w:val="21"/>
          <w:highlight w:val="yellow"/>
        </w:rPr>
        <w:t xml:space="preserve"> </w:t>
      </w:r>
      <w:r w:rsidRPr="00EC72DB">
        <w:rPr>
          <w:rFonts w:eastAsia="ＭＳ 明朝" w:cs="ＭＳ Ｐゴシック"/>
          <w:b/>
          <w:color w:val="222222"/>
          <w:kern w:val="0"/>
          <w:szCs w:val="21"/>
          <w:highlight w:val="yellow"/>
        </w:rPr>
        <w:t>(</w:t>
      </w:r>
      <w:r w:rsidR="006A7FAD">
        <w:rPr>
          <w:rFonts w:eastAsia="ＭＳ 明朝" w:cs="ＭＳ Ｐゴシック" w:hint="eastAsia"/>
          <w:b/>
          <w:color w:val="222222"/>
          <w:kern w:val="0"/>
          <w:szCs w:val="21"/>
          <w:highlight w:val="yellow"/>
        </w:rPr>
        <w:t>腹が立つ、</w:t>
      </w:r>
      <w:r w:rsidR="00AD1468">
        <w:rPr>
          <w:rFonts w:eastAsia="ＭＳ 明朝" w:cs="ＭＳ Ｐゴシック" w:hint="eastAsia"/>
          <w:b/>
          <w:color w:val="222222"/>
          <w:kern w:val="0"/>
          <w:szCs w:val="21"/>
          <w:highlight w:val="yellow"/>
        </w:rPr>
        <w:t>むかつく</w:t>
      </w:r>
      <w:r w:rsidR="00804545">
        <w:rPr>
          <w:rFonts w:eastAsia="ＭＳ 明朝" w:cs="ＭＳ Ｐゴシック" w:hint="eastAsia"/>
          <w:b/>
          <w:color w:val="222222"/>
          <w:kern w:val="0"/>
          <w:szCs w:val="21"/>
          <w:highlight w:val="yellow"/>
        </w:rPr>
        <w:t>)</w:t>
      </w:r>
      <w:r w:rsidR="00936F28" w:rsidRPr="00AD1468">
        <w:rPr>
          <w:rFonts w:eastAsia="ＭＳ 明朝" w:cs="ＭＳ Ｐゴシック" w:hint="eastAsia"/>
          <w:color w:val="FFFFFF" w:themeColor="background1"/>
          <w:kern w:val="0"/>
          <w:szCs w:val="21"/>
        </w:rPr>
        <w:t xml:space="preserve"> </w:t>
      </w:r>
      <w:r w:rsidR="00AD1468">
        <w:rPr>
          <w:rFonts w:eastAsia="ＭＳ 明朝" w:cs="ＭＳ Ｐゴシック" w:hint="eastAsia"/>
          <w:color w:val="FFFFFF" w:themeColor="background1"/>
          <w:kern w:val="0"/>
          <w:szCs w:val="21"/>
        </w:rPr>
        <w:t xml:space="preserve"> </w:t>
      </w:r>
      <w:r w:rsidR="00AD1468">
        <w:rPr>
          <w:rFonts w:eastAsia="ＭＳ 明朝" w:cs="ＭＳ Ｐゴシック" w:hint="eastAsia"/>
          <w:kern w:val="0"/>
          <w:szCs w:val="21"/>
        </w:rPr>
        <w:t xml:space="preserve">Liam </w:t>
      </w:r>
      <w:proofErr w:type="spellStart"/>
      <w:r w:rsidR="00AD1468">
        <w:rPr>
          <w:rFonts w:eastAsia="ＭＳ 明朝" w:cs="ＭＳ Ｐゴシック" w:hint="eastAsia"/>
          <w:kern w:val="0"/>
          <w:szCs w:val="21"/>
        </w:rPr>
        <w:t>Dann:Why</w:t>
      </w:r>
      <w:proofErr w:type="spellEnd"/>
      <w:r w:rsidR="00AD1468">
        <w:rPr>
          <w:rFonts w:eastAsia="ＭＳ 明朝" w:cs="ＭＳ Ｐゴシック" w:hint="eastAsia"/>
          <w:kern w:val="0"/>
          <w:szCs w:val="21"/>
        </w:rPr>
        <w:t xml:space="preserve"> old men are triggered by Greta Thunberg.</w:t>
      </w:r>
      <w:r w:rsidR="00AD1468">
        <w:rPr>
          <w:rFonts w:eastAsia="ＭＳ 明朝" w:cs="ＭＳ Ｐゴシック" w:hint="eastAsia"/>
          <w:kern w:val="0"/>
          <w:szCs w:val="21"/>
        </w:rPr>
        <w:t xml:space="preserve">　</w:t>
      </w:r>
      <w:r w:rsidR="00AD1468">
        <w:rPr>
          <w:rFonts w:eastAsia="ＭＳ 明朝" w:cs="ＭＳ Ｐゴシック" w:hint="eastAsia"/>
          <w:kern w:val="0"/>
          <w:szCs w:val="21"/>
        </w:rPr>
        <w:t>- from nzherald.c</w:t>
      </w:r>
      <w:r w:rsidR="00227D44">
        <w:rPr>
          <w:rFonts w:eastAsia="ＭＳ 明朝" w:cs="ＭＳ Ｐゴシック" w:hint="eastAsia"/>
          <w:color w:val="222222"/>
          <w:kern w:val="0"/>
          <w:szCs w:val="21"/>
        </w:rPr>
        <w:t>o</w:t>
      </w:r>
      <w:r w:rsidR="00AD1468">
        <w:rPr>
          <w:rFonts w:eastAsia="ＭＳ 明朝" w:cs="ＭＳ Ｐゴシック" w:hint="eastAsia"/>
          <w:color w:val="222222"/>
          <w:kern w:val="0"/>
          <w:szCs w:val="21"/>
        </w:rPr>
        <w:t xml:space="preserve">.nz, September, 25, 2019 </w:t>
      </w:r>
      <w:r w:rsidR="005474F2">
        <w:rPr>
          <w:rFonts w:eastAsia="ＭＳ 明朝" w:cs="ＭＳ Ｐゴシック" w:hint="eastAsia"/>
          <w:color w:val="222222"/>
          <w:kern w:val="0"/>
          <w:szCs w:val="21"/>
        </w:rPr>
        <w:t xml:space="preserve"> </w:t>
      </w:r>
      <w:r w:rsidR="005474F2" w:rsidRPr="005474F2">
        <w:rPr>
          <w:rFonts w:eastAsia="ＭＳ 明朝" w:cs="ＭＳ Ｐゴシック" w:hint="eastAsia"/>
          <w:b/>
          <w:color w:val="222222"/>
          <w:kern w:val="0"/>
          <w:szCs w:val="21"/>
        </w:rPr>
        <w:t>②</w:t>
      </w:r>
      <w:r w:rsidR="005474F2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 </w:t>
      </w:r>
      <w:r w:rsidR="00AD1468" w:rsidRPr="00AD1468">
        <w:rPr>
          <w:rFonts w:eastAsia="ＭＳ 明朝" w:cs="ＭＳ Ｐゴシック" w:hint="eastAsia"/>
          <w:b/>
          <w:color w:val="222222"/>
          <w:kern w:val="0"/>
          <w:szCs w:val="21"/>
          <w:highlight w:val="yellow"/>
        </w:rPr>
        <w:t xml:space="preserve">The same holds for </w:t>
      </w:r>
      <w:r w:rsidR="00AD1468">
        <w:rPr>
          <w:rFonts w:eastAsia="ＭＳ 明朝" w:cs="ＭＳ Ｐゴシック"/>
          <w:b/>
          <w:color w:val="222222"/>
          <w:kern w:val="0"/>
          <w:szCs w:val="21"/>
          <w:highlight w:val="yellow"/>
        </w:rPr>
        <w:t>…</w:t>
      </w:r>
      <w:r w:rsidR="00AD1468">
        <w:rPr>
          <w:rFonts w:eastAsia="ＭＳ 明朝" w:cs="ＭＳ Ｐゴシック" w:hint="eastAsia"/>
          <w:b/>
          <w:color w:val="222222"/>
          <w:kern w:val="0"/>
          <w:szCs w:val="21"/>
          <w:highlight w:val="yellow"/>
        </w:rPr>
        <w:t xml:space="preserve">  </w:t>
      </w:r>
      <w:r w:rsidR="00AD1468">
        <w:rPr>
          <w:rFonts w:eastAsia="ＭＳ 明朝" w:cs="ＭＳ Ｐゴシック" w:hint="eastAsia"/>
          <w:b/>
          <w:color w:val="222222"/>
          <w:kern w:val="0"/>
          <w:szCs w:val="21"/>
          <w:highlight w:val="yellow"/>
        </w:rPr>
        <w:t>に同じことがあてはまる</w:t>
      </w:r>
      <w:r w:rsidR="005474F2">
        <w:rPr>
          <w:rFonts w:eastAsia="ＭＳ 明朝" w:cs="ＭＳ Ｐゴシック" w:hint="eastAsia"/>
          <w:color w:val="222222"/>
          <w:kern w:val="0"/>
          <w:szCs w:val="21"/>
        </w:rPr>
        <w:t xml:space="preserve"> </w:t>
      </w:r>
      <w:r w:rsidR="00AD1468">
        <w:rPr>
          <w:rFonts w:eastAsia="ＭＳ 明朝" w:cs="ＭＳ Ｐゴシック"/>
          <w:color w:val="222222"/>
          <w:kern w:val="0"/>
          <w:szCs w:val="21"/>
        </w:rPr>
        <w:t>“</w:t>
      </w:r>
      <w:r w:rsidR="00AD1468">
        <w:rPr>
          <w:rFonts w:eastAsia="ＭＳ 明朝" w:cs="ＭＳ Ｐゴシック" w:hint="eastAsia"/>
          <w:color w:val="222222"/>
          <w:kern w:val="0"/>
          <w:szCs w:val="21"/>
        </w:rPr>
        <w:t>Normally, if a food product is good for one aspect of a person</w:t>
      </w:r>
      <w:r w:rsidR="00AD1468">
        <w:rPr>
          <w:rFonts w:eastAsia="ＭＳ 明朝" w:cs="ＭＳ Ｐゴシック"/>
          <w:color w:val="222222"/>
          <w:kern w:val="0"/>
          <w:szCs w:val="21"/>
        </w:rPr>
        <w:t>’</w:t>
      </w:r>
      <w:r w:rsidR="00AD1468">
        <w:rPr>
          <w:rFonts w:eastAsia="ＭＳ 明朝" w:cs="ＭＳ Ｐゴシック" w:hint="eastAsia"/>
          <w:color w:val="222222"/>
          <w:kern w:val="0"/>
          <w:szCs w:val="21"/>
        </w:rPr>
        <w:t>s health, it</w:t>
      </w:r>
      <w:r w:rsidR="00AD1468">
        <w:rPr>
          <w:rFonts w:eastAsia="ＭＳ 明朝" w:cs="ＭＳ Ｐゴシック"/>
          <w:color w:val="222222"/>
          <w:kern w:val="0"/>
          <w:szCs w:val="21"/>
        </w:rPr>
        <w:t>’</w:t>
      </w:r>
      <w:r w:rsidR="00AD1468">
        <w:rPr>
          <w:rFonts w:eastAsia="ＭＳ 明朝" w:cs="ＭＳ Ｐゴシック" w:hint="eastAsia"/>
          <w:color w:val="222222"/>
          <w:kern w:val="0"/>
          <w:szCs w:val="21"/>
        </w:rPr>
        <w:t xml:space="preserve">s better for other </w:t>
      </w:r>
      <w:r w:rsidR="00101236">
        <w:rPr>
          <w:rFonts w:eastAsia="ＭＳ 明朝" w:cs="ＭＳ Ｐゴシック" w:hint="eastAsia"/>
          <w:color w:val="222222"/>
          <w:kern w:val="0"/>
          <w:szCs w:val="21"/>
        </w:rPr>
        <w:t xml:space="preserve">health outcomes, as well. </w:t>
      </w:r>
      <w:r w:rsidR="00101236" w:rsidRPr="00101236">
        <w:rPr>
          <w:rFonts w:eastAsia="ＭＳ 明朝" w:cs="ＭＳ Ｐゴシック" w:hint="eastAsia"/>
          <w:color w:val="222222"/>
          <w:kern w:val="0"/>
          <w:szCs w:val="21"/>
          <w:highlight w:val="yellow"/>
        </w:rPr>
        <w:t>The same holds for</w:t>
      </w:r>
      <w:r w:rsidR="00101236">
        <w:rPr>
          <w:rFonts w:eastAsia="ＭＳ 明朝" w:cs="ＭＳ Ｐゴシック" w:hint="eastAsia"/>
          <w:color w:val="222222"/>
          <w:kern w:val="0"/>
          <w:szCs w:val="21"/>
        </w:rPr>
        <w:t xml:space="preserve"> environmental outcomes </w:t>
      </w:r>
      <w:r w:rsidR="00936F28" w:rsidRPr="00936F28">
        <w:rPr>
          <w:rFonts w:eastAsia="ＭＳ 明朝" w:cs="ＭＳ Ｐゴシック" w:hint="eastAsia"/>
          <w:color w:val="222222"/>
          <w:kern w:val="0"/>
          <w:szCs w:val="21"/>
        </w:rPr>
        <w:t xml:space="preserve"> </w:t>
      </w:r>
    </w:p>
    <w:p w:rsidR="00936F28" w:rsidRDefault="00101236" w:rsidP="00101236">
      <w:pPr>
        <w:widowControl/>
        <w:ind w:rightChars="257" w:right="540" w:firstLineChars="2050" w:firstLine="4322"/>
        <w:jc w:val="left"/>
        <w:rPr>
          <w:rFonts w:eastAsia="ＭＳ 明朝" w:cs="ＭＳ Ｐゴシック"/>
          <w:color w:val="222222"/>
          <w:kern w:val="0"/>
          <w:szCs w:val="21"/>
        </w:rPr>
      </w:pPr>
      <w:r>
        <w:rPr>
          <w:rFonts w:eastAsia="ＭＳ 明朝" w:cs="ＭＳ Ｐゴシック" w:hint="eastAsia"/>
          <w:b/>
          <w:color w:val="222222"/>
          <w:kern w:val="0"/>
          <w:szCs w:val="21"/>
        </w:rPr>
        <w:t>-</w:t>
      </w:r>
      <w:r w:rsidRPr="00227D44">
        <w:rPr>
          <w:rFonts w:eastAsia="ＭＳ 明朝" w:cs="ＭＳ Ｐゴシック" w:hint="eastAsia"/>
          <w:color w:val="222222"/>
          <w:kern w:val="0"/>
          <w:szCs w:val="21"/>
        </w:rPr>
        <w:t>from</w:t>
      </w:r>
      <w:r>
        <w:rPr>
          <w:rFonts w:eastAsia="ＭＳ 明朝" w:cs="ＭＳ Ｐゴシック" w:hint="eastAsia"/>
          <w:color w:val="222222"/>
          <w:kern w:val="0"/>
          <w:szCs w:val="21"/>
        </w:rPr>
        <w:t xml:space="preserve"> sciencealert.com, October 30</w:t>
      </w:r>
      <w:r w:rsidR="00227D44">
        <w:rPr>
          <w:rFonts w:eastAsia="ＭＳ 明朝" w:cs="ＭＳ Ｐゴシック" w:hint="eastAsia"/>
          <w:color w:val="222222"/>
          <w:kern w:val="0"/>
          <w:szCs w:val="21"/>
        </w:rPr>
        <w:t>, 2019</w:t>
      </w:r>
    </w:p>
    <w:p w:rsidR="00101236" w:rsidRDefault="005474F2" w:rsidP="0062245A">
      <w:pPr>
        <w:widowControl/>
        <w:ind w:rightChars="257" w:right="540"/>
        <w:jc w:val="left"/>
        <w:rPr>
          <w:rFonts w:eastAsia="ＭＳ 明朝" w:cs="ＭＳ Ｐゴシック" w:hint="eastAsia"/>
          <w:b/>
          <w:color w:val="222222"/>
          <w:kern w:val="0"/>
          <w:szCs w:val="21"/>
        </w:rPr>
      </w:pPr>
      <w:r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CCC: N. Koike </w:t>
      </w:r>
      <w:r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</w:rPr>
        <w:t>=</w:t>
      </w:r>
      <w:r w:rsidR="0062245A"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</w:rPr>
        <w:t xml:space="preserve"> ①</w:t>
      </w:r>
      <w:r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</w:rPr>
        <w:t xml:space="preserve"> </w:t>
      </w:r>
      <w:r w:rsidR="00101236">
        <w:rPr>
          <w:rFonts w:eastAsia="ＭＳ 明朝" w:cs="ＭＳ Ｐゴシック" w:hint="eastAsia"/>
          <w:b/>
          <w:color w:val="222222"/>
          <w:kern w:val="0"/>
          <w:szCs w:val="21"/>
        </w:rPr>
        <w:t>Word of the Year 2019-(2)</w:t>
      </w:r>
    </w:p>
    <w:p w:rsidR="00B40E6B" w:rsidRPr="00B40E6B" w:rsidRDefault="00101236" w:rsidP="00101236">
      <w:pPr>
        <w:pStyle w:val="a5"/>
        <w:widowControl/>
        <w:numPr>
          <w:ilvl w:val="0"/>
          <w:numId w:val="5"/>
        </w:numPr>
        <w:ind w:leftChars="0" w:rightChars="257" w:right="540"/>
        <w:jc w:val="left"/>
        <w:rPr>
          <w:rFonts w:eastAsia="ＭＳ 明朝" w:cs="ＭＳ Ｐゴシック" w:hint="eastAsia"/>
          <w:color w:val="222222"/>
          <w:kern w:val="0"/>
          <w:szCs w:val="21"/>
        </w:rPr>
      </w:pPr>
      <w:r w:rsidRPr="00101236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 </w:t>
      </w:r>
      <w:r w:rsidRPr="00E365CB">
        <w:rPr>
          <w:rFonts w:eastAsia="ＭＳ 明朝" w:cs="ＭＳ Ｐゴシック" w:hint="eastAsia"/>
          <w:b/>
          <w:color w:val="222222"/>
          <w:kern w:val="0"/>
          <w:szCs w:val="21"/>
          <w:highlight w:val="yellow"/>
        </w:rPr>
        <w:t xml:space="preserve">existential = </w:t>
      </w:r>
      <w:r w:rsidRPr="00E365CB">
        <w:rPr>
          <w:rFonts w:eastAsia="ＭＳ 明朝" w:cs="ＭＳ Ｐゴシック" w:hint="eastAsia"/>
          <w:b/>
          <w:color w:val="222222"/>
          <w:kern w:val="0"/>
          <w:szCs w:val="21"/>
          <w:highlight w:val="yellow"/>
        </w:rPr>
        <w:t>実存の</w:t>
      </w:r>
      <w:r>
        <w:rPr>
          <w:rFonts w:eastAsia="ＭＳ 明朝" w:cs="ＭＳ Ｐゴシック" w:hint="eastAsia"/>
          <w:b/>
          <w:color w:val="222222"/>
          <w:kern w:val="0"/>
          <w:szCs w:val="21"/>
        </w:rPr>
        <w:t>It captures a sense of grapp</w:t>
      </w:r>
      <w:r w:rsidR="00B40E6B">
        <w:rPr>
          <w:rFonts w:eastAsia="ＭＳ 明朝" w:cs="ＭＳ Ｐゴシック" w:hint="eastAsia"/>
          <w:b/>
          <w:color w:val="222222"/>
          <w:kern w:val="0"/>
          <w:szCs w:val="21"/>
        </w:rPr>
        <w:t>l</w:t>
      </w:r>
      <w:r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ing with the survival </w:t>
      </w:r>
      <w:r>
        <w:rPr>
          <w:rFonts w:eastAsia="ＭＳ 明朝" w:cs="ＭＳ Ｐゴシック" w:hint="eastAsia"/>
          <w:b/>
          <w:color w:val="222222"/>
          <w:kern w:val="0"/>
          <w:szCs w:val="21"/>
        </w:rPr>
        <w:t>－</w:t>
      </w:r>
      <w:r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 literally </w:t>
      </w:r>
      <w:r w:rsidR="00B40E6B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  </w:t>
      </w:r>
    </w:p>
    <w:p w:rsidR="00B40E6B" w:rsidRPr="00B40E6B" w:rsidRDefault="00101236" w:rsidP="00B40E6B">
      <w:pPr>
        <w:pStyle w:val="a5"/>
        <w:widowControl/>
        <w:ind w:leftChars="250" w:left="525" w:rightChars="257" w:right="540"/>
        <w:jc w:val="left"/>
        <w:rPr>
          <w:rFonts w:eastAsia="ＭＳ 明朝" w:cs="ＭＳ Ｐゴシック" w:hint="eastAsia"/>
          <w:color w:val="222222"/>
          <w:kern w:val="0"/>
          <w:szCs w:val="21"/>
        </w:rPr>
      </w:pPr>
      <w:r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and figuratively </w:t>
      </w:r>
      <w:r>
        <w:rPr>
          <w:rFonts w:eastAsia="ＭＳ 明朝" w:cs="ＭＳ Ｐゴシック" w:hint="eastAsia"/>
          <w:b/>
          <w:color w:val="222222"/>
          <w:kern w:val="0"/>
          <w:szCs w:val="21"/>
        </w:rPr>
        <w:t>－</w:t>
      </w:r>
      <w:r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 </w:t>
      </w:r>
      <w:r w:rsidR="00B40E6B">
        <w:rPr>
          <w:rFonts w:eastAsia="ＭＳ 明朝" w:cs="ＭＳ Ｐゴシック" w:hint="eastAsia"/>
          <w:b/>
          <w:color w:val="222222"/>
          <w:kern w:val="0"/>
          <w:szCs w:val="21"/>
        </w:rPr>
        <w:t>of our planet, our loved ones, our ways of life</w:t>
      </w:r>
      <w:r w:rsidR="00B40E6B">
        <w:rPr>
          <w:rFonts w:eastAsia="ＭＳ 明朝" w:cs="ＭＳ Ｐゴシック" w:hint="eastAsia"/>
          <w:b/>
          <w:color w:val="222222"/>
          <w:kern w:val="0"/>
          <w:szCs w:val="21"/>
        </w:rPr>
        <w:t>．</w:t>
      </w:r>
      <w:r w:rsidR="00B40E6B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-from Dictionary com </w:t>
      </w:r>
    </w:p>
    <w:p w:rsidR="00E365CB" w:rsidRDefault="00B40E6B" w:rsidP="00101236">
      <w:pPr>
        <w:pStyle w:val="a5"/>
        <w:widowControl/>
        <w:numPr>
          <w:ilvl w:val="0"/>
          <w:numId w:val="5"/>
        </w:numPr>
        <w:ind w:leftChars="0" w:rightChars="257" w:right="540"/>
        <w:jc w:val="left"/>
        <w:rPr>
          <w:rFonts w:eastAsia="ＭＳ 明朝" w:cs="ＭＳ Ｐゴシック" w:hint="eastAsia"/>
          <w:b/>
          <w:color w:val="222222"/>
          <w:kern w:val="0"/>
          <w:szCs w:val="21"/>
        </w:rPr>
      </w:pPr>
      <w:r>
        <w:rPr>
          <w:rFonts w:eastAsia="ＭＳ 明朝" w:cs="ＭＳ Ｐゴシック" w:hint="eastAsia"/>
          <w:color w:val="222222"/>
          <w:kern w:val="0"/>
          <w:szCs w:val="21"/>
        </w:rPr>
        <w:t xml:space="preserve"> </w:t>
      </w:r>
      <w:r w:rsidRPr="00E365CB">
        <w:rPr>
          <w:rFonts w:eastAsia="ＭＳ 明朝" w:cs="ＭＳ Ｐゴシック" w:hint="eastAsia"/>
          <w:b/>
          <w:color w:val="222222"/>
          <w:kern w:val="0"/>
          <w:szCs w:val="21"/>
          <w:highlight w:val="yellow"/>
        </w:rPr>
        <w:t xml:space="preserve">they = </w:t>
      </w:r>
      <w:r w:rsidRPr="00E365CB">
        <w:rPr>
          <w:rFonts w:eastAsia="ＭＳ 明朝" w:cs="ＭＳ Ｐゴシック" w:hint="eastAsia"/>
          <w:b/>
          <w:color w:val="222222"/>
          <w:kern w:val="0"/>
          <w:szCs w:val="21"/>
          <w:highlight w:val="yellow"/>
        </w:rPr>
        <w:t>三人称単数化</w:t>
      </w:r>
      <w:r w:rsidR="00E365CB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　</w:t>
      </w:r>
      <w:r w:rsidR="00E365CB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The </w:t>
      </w:r>
      <w:r w:rsidR="00E365CB">
        <w:rPr>
          <w:rFonts w:eastAsia="ＭＳ 明朝" w:cs="ＭＳ Ｐゴシック"/>
          <w:b/>
          <w:color w:val="222222"/>
          <w:kern w:val="0"/>
          <w:szCs w:val="21"/>
        </w:rPr>
        <w:t>singular</w:t>
      </w:r>
      <w:r w:rsidR="00E365CB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 </w:t>
      </w:r>
      <w:r w:rsidR="00E365CB">
        <w:rPr>
          <w:rFonts w:eastAsia="ＭＳ 明朝" w:cs="ＭＳ Ｐゴシック"/>
          <w:b/>
          <w:color w:val="222222"/>
          <w:kern w:val="0"/>
          <w:szCs w:val="21"/>
        </w:rPr>
        <w:t>“</w:t>
      </w:r>
      <w:r w:rsidR="00E365CB">
        <w:rPr>
          <w:rFonts w:eastAsia="ＭＳ 明朝" w:cs="ＭＳ Ｐゴシック" w:hint="eastAsia"/>
          <w:b/>
          <w:color w:val="222222"/>
          <w:kern w:val="0"/>
          <w:szCs w:val="21"/>
        </w:rPr>
        <w:t>they</w:t>
      </w:r>
      <w:r w:rsidR="00E365CB">
        <w:rPr>
          <w:rFonts w:eastAsia="ＭＳ 明朝" w:cs="ＭＳ Ｐゴシック"/>
          <w:b/>
          <w:color w:val="222222"/>
          <w:kern w:val="0"/>
          <w:szCs w:val="21"/>
        </w:rPr>
        <w:t>”</w:t>
      </w:r>
      <w:r w:rsidR="00E365CB"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 is a pronoun used to a person whose  </w:t>
      </w:r>
    </w:p>
    <w:p w:rsidR="00B40E6B" w:rsidRDefault="00E365CB" w:rsidP="00E365CB">
      <w:pPr>
        <w:pStyle w:val="a5"/>
        <w:widowControl/>
        <w:ind w:leftChars="0" w:left="360" w:rightChars="257" w:right="540"/>
        <w:jc w:val="left"/>
        <w:rPr>
          <w:rFonts w:eastAsia="ＭＳ 明朝" w:cs="ＭＳ Ｐゴシック" w:hint="eastAsia"/>
          <w:b/>
          <w:color w:val="222222"/>
          <w:kern w:val="0"/>
          <w:szCs w:val="21"/>
        </w:rPr>
      </w:pPr>
      <w:r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 gender is </w:t>
      </w:r>
      <w:proofErr w:type="spellStart"/>
      <w:r>
        <w:rPr>
          <w:rFonts w:eastAsia="ＭＳ 明朝" w:cs="ＭＳ Ｐゴシック" w:hint="eastAsia"/>
          <w:b/>
          <w:color w:val="222222"/>
          <w:kern w:val="0"/>
          <w:szCs w:val="21"/>
        </w:rPr>
        <w:t>nonbinary</w:t>
      </w:r>
      <w:proofErr w:type="spellEnd"/>
      <w:r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.    </w:t>
      </w:r>
      <w:r w:rsidRPr="00E365CB">
        <w:rPr>
          <w:rFonts w:eastAsia="ＭＳ 明朝" w:cs="ＭＳ Ｐゴシック" w:hint="eastAsia"/>
          <w:b/>
          <w:color w:val="222222"/>
          <w:kern w:val="0"/>
          <w:szCs w:val="21"/>
        </w:rPr>
        <w:t>-f</w:t>
      </w:r>
      <w:r>
        <w:rPr>
          <w:rFonts w:eastAsia="ＭＳ 明朝" w:cs="ＭＳ Ｐゴシック" w:hint="eastAsia"/>
          <w:b/>
          <w:color w:val="222222"/>
          <w:kern w:val="0"/>
          <w:szCs w:val="21"/>
        </w:rPr>
        <w:t xml:space="preserve">rom Merriam-Webster Dictionary </w:t>
      </w:r>
    </w:p>
    <w:p w:rsidR="0014469B" w:rsidRPr="00EB24DA" w:rsidRDefault="00EB24DA" w:rsidP="00E31955">
      <w:pPr>
        <w:widowControl/>
        <w:ind w:rightChars="257" w:right="540"/>
        <w:jc w:val="left"/>
        <w:rPr>
          <w:rFonts w:eastAsia="ＭＳ 明朝" w:cs="ＭＳ Ｐゴシック"/>
          <w:color w:val="222222"/>
          <w:kern w:val="0"/>
          <w:szCs w:val="21"/>
        </w:rPr>
      </w:pPr>
      <w:r>
        <w:rPr>
          <w:rFonts w:eastAsia="ＭＳ 明朝" w:cs="ＭＳ Ｐゴシック" w:hint="eastAsia"/>
          <w:color w:val="222222"/>
          <w:kern w:val="0"/>
          <w:szCs w:val="21"/>
        </w:rPr>
        <w:t xml:space="preserve"> </w:t>
      </w:r>
    </w:p>
    <w:p w:rsidR="00265949" w:rsidRDefault="00307864" w:rsidP="00351F88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    </w:t>
      </w:r>
      <w:r w:rsidR="001C2CAB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・・・・・・・・・・</w:t>
      </w:r>
      <w:r w:rsidR="00265949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・・・・・・・・・・・・・・・・・・・・・・・・・・・・・・・・・・・・・・・・・・・・・・・・・・・・・・・・</w:t>
      </w:r>
    </w:p>
    <w:p w:rsidR="007C176C" w:rsidRDefault="007C176C" w:rsidP="007C176C">
      <w:pPr>
        <w:pStyle w:val="a5"/>
        <w:widowControl/>
        <w:numPr>
          <w:ilvl w:val="0"/>
          <w:numId w:val="1"/>
        </w:numPr>
        <w:spacing w:line="340" w:lineRule="atLeast"/>
        <w:ind w:leftChars="0" w:right="540"/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Speakers</w:t>
      </w:r>
      <w:r w:rsidR="00AF298B">
        <w:rPr>
          <w:rFonts w:ascii="Century" w:eastAsia="ＭＳ Ｐゴシック" w:hAnsi="Century" w:cs="ＭＳ Ｐゴシック"/>
          <w:color w:val="202124"/>
          <w:kern w:val="0"/>
          <w:szCs w:val="21"/>
        </w:rPr>
        <w:t>’</w:t>
      </w:r>
      <w:r w:rsidR="002255CF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 Corner</w:t>
      </w:r>
    </w:p>
    <w:p w:rsidR="00731A71" w:rsidRDefault="00731A71" w:rsidP="00731A71">
      <w:pPr>
        <w:pStyle w:val="a5"/>
        <w:widowControl/>
        <w:spacing w:line="340" w:lineRule="atLeast"/>
        <w:ind w:leftChars="0" w:left="360"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久しぶりに、または初めて出席された、</w:t>
      </w:r>
    </w:p>
    <w:p w:rsidR="00731A71" w:rsidRDefault="00731A71" w:rsidP="007C176C">
      <w:pPr>
        <w:pStyle w:val="a5"/>
        <w:widowControl/>
        <w:spacing w:line="340" w:lineRule="atLeast"/>
        <w:ind w:leftChars="0" w:left="360" w:right="540"/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大島英雄氏</w:t>
      </w:r>
    </w:p>
    <w:p w:rsidR="00731A71" w:rsidRDefault="00731A71" w:rsidP="007C176C">
      <w:pPr>
        <w:pStyle w:val="a5"/>
        <w:widowControl/>
        <w:spacing w:line="340" w:lineRule="atLeast"/>
        <w:ind w:leftChars="0" w:left="360" w:right="540"/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斎藤幸子氏</w:t>
      </w:r>
    </w:p>
    <w:p w:rsidR="00731A71" w:rsidRDefault="00731A71" w:rsidP="007C176C">
      <w:pPr>
        <w:pStyle w:val="a5"/>
        <w:widowControl/>
        <w:spacing w:line="340" w:lineRule="atLeast"/>
        <w:ind w:leftChars="0" w:left="360" w:right="540"/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山田澄子氏</w:t>
      </w:r>
    </w:p>
    <w:p w:rsidR="00A55882" w:rsidRDefault="00731A71" w:rsidP="007C176C">
      <w:pPr>
        <w:pStyle w:val="a5"/>
        <w:widowControl/>
        <w:spacing w:line="340" w:lineRule="atLeast"/>
        <w:ind w:leftChars="0" w:left="360" w:right="540"/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の三氏のこれまでの履歴と現在行っている活動について</w:t>
      </w:r>
    </w:p>
    <w:p w:rsidR="00731A71" w:rsidRDefault="00731A71" w:rsidP="007C176C">
      <w:pPr>
        <w:pStyle w:val="a5"/>
        <w:widowControl/>
        <w:spacing w:line="340" w:lineRule="atLeast"/>
        <w:ind w:leftChars="0" w:left="360" w:right="540"/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それぞれ語っていただきました。</w:t>
      </w:r>
    </w:p>
    <w:p w:rsidR="00731A71" w:rsidRDefault="00731A71" w:rsidP="007C176C">
      <w:pPr>
        <w:pStyle w:val="a5"/>
        <w:widowControl/>
        <w:spacing w:line="340" w:lineRule="atLeast"/>
        <w:ind w:leftChars="0" w:left="360"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</w:p>
    <w:p w:rsidR="00334912" w:rsidRPr="00B93B89" w:rsidRDefault="00334912" w:rsidP="00B93B89">
      <w:pPr>
        <w:widowControl/>
        <w:spacing w:line="340" w:lineRule="atLeast"/>
        <w:ind w:right="540" w:firstLineChars="100" w:firstLine="210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B93B89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岡田茂富記</w:t>
      </w:r>
    </w:p>
    <w:sectPr w:rsidR="00334912" w:rsidRPr="00B93B89" w:rsidSect="00411449">
      <w:pgSz w:w="11906" w:h="16838"/>
      <w:pgMar w:top="1985" w:right="170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63" w:rsidRDefault="00794B63" w:rsidP="00FA05DA">
      <w:r>
        <w:separator/>
      </w:r>
    </w:p>
  </w:endnote>
  <w:endnote w:type="continuationSeparator" w:id="0">
    <w:p w:rsidR="00794B63" w:rsidRDefault="00794B63" w:rsidP="00FA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ÿ2dÿ33  ÿ300b40b70c30af">
    <w:altName w:val="Times New Roman"/>
    <w:panose1 w:val="00000000000000000000"/>
    <w:charset w:val="00"/>
    <w:family w:val="roman"/>
    <w:notTrueType/>
    <w:pitch w:val="default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ÿ2dÿ33  0b40b70c30a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63" w:rsidRDefault="00794B63" w:rsidP="00FA05DA">
      <w:r>
        <w:separator/>
      </w:r>
    </w:p>
  </w:footnote>
  <w:footnote w:type="continuationSeparator" w:id="0">
    <w:p w:rsidR="00794B63" w:rsidRDefault="00794B63" w:rsidP="00FA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7F66"/>
    <w:multiLevelType w:val="hybridMultilevel"/>
    <w:tmpl w:val="035C5FD0"/>
    <w:lvl w:ilvl="0" w:tplc="32BCDC86">
      <w:start w:val="1"/>
      <w:numFmt w:val="decimalEnclosedCircle"/>
      <w:lvlText w:val="%1"/>
      <w:lvlJc w:val="left"/>
      <w:pPr>
        <w:ind w:left="4188" w:hanging="360"/>
      </w:pPr>
      <w:rPr>
        <w:rFonts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4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8" w:hanging="420"/>
      </w:pPr>
    </w:lvl>
    <w:lvl w:ilvl="3" w:tplc="0409000F" w:tentative="1">
      <w:start w:val="1"/>
      <w:numFmt w:val="decimal"/>
      <w:lvlText w:val="%4."/>
      <w:lvlJc w:val="left"/>
      <w:pPr>
        <w:ind w:left="5508" w:hanging="420"/>
      </w:pPr>
    </w:lvl>
    <w:lvl w:ilvl="4" w:tplc="04090017" w:tentative="1">
      <w:start w:val="1"/>
      <w:numFmt w:val="aiueoFullWidth"/>
      <w:lvlText w:val="(%5)"/>
      <w:lvlJc w:val="left"/>
      <w:pPr>
        <w:ind w:left="5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8" w:hanging="420"/>
      </w:pPr>
    </w:lvl>
    <w:lvl w:ilvl="6" w:tplc="0409000F" w:tentative="1">
      <w:start w:val="1"/>
      <w:numFmt w:val="decimal"/>
      <w:lvlText w:val="%7."/>
      <w:lvlJc w:val="left"/>
      <w:pPr>
        <w:ind w:left="6768" w:hanging="420"/>
      </w:pPr>
    </w:lvl>
    <w:lvl w:ilvl="7" w:tplc="04090017" w:tentative="1">
      <w:start w:val="1"/>
      <w:numFmt w:val="aiueoFullWidth"/>
      <w:lvlText w:val="(%8)"/>
      <w:lvlJc w:val="left"/>
      <w:pPr>
        <w:ind w:left="7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8" w:hanging="420"/>
      </w:pPr>
    </w:lvl>
  </w:abstractNum>
  <w:abstractNum w:abstractNumId="1">
    <w:nsid w:val="208368C0"/>
    <w:multiLevelType w:val="hybridMultilevel"/>
    <w:tmpl w:val="B5029068"/>
    <w:lvl w:ilvl="0" w:tplc="B798E5DC">
      <w:start w:val="6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100E07"/>
    <w:multiLevelType w:val="hybridMultilevel"/>
    <w:tmpl w:val="2D2443A4"/>
    <w:lvl w:ilvl="0" w:tplc="88C6AC9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F1B2C57"/>
    <w:multiLevelType w:val="hybridMultilevel"/>
    <w:tmpl w:val="BF84C12A"/>
    <w:lvl w:ilvl="0" w:tplc="0FAC746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>
    <w:nsid w:val="79947288"/>
    <w:multiLevelType w:val="hybridMultilevel"/>
    <w:tmpl w:val="B8DA05DA"/>
    <w:lvl w:ilvl="0" w:tplc="46F20AB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41"/>
    <w:rsid w:val="000024A2"/>
    <w:rsid w:val="00005C08"/>
    <w:rsid w:val="0001118C"/>
    <w:rsid w:val="00030042"/>
    <w:rsid w:val="00036A41"/>
    <w:rsid w:val="000446E1"/>
    <w:rsid w:val="000767B9"/>
    <w:rsid w:val="000B4138"/>
    <w:rsid w:val="000E5078"/>
    <w:rsid w:val="00101236"/>
    <w:rsid w:val="00101299"/>
    <w:rsid w:val="0014469B"/>
    <w:rsid w:val="00152CA6"/>
    <w:rsid w:val="0016234D"/>
    <w:rsid w:val="001A5D68"/>
    <w:rsid w:val="001C2CAB"/>
    <w:rsid w:val="00201225"/>
    <w:rsid w:val="002255CF"/>
    <w:rsid w:val="00227D44"/>
    <w:rsid w:val="00265949"/>
    <w:rsid w:val="00285045"/>
    <w:rsid w:val="002B2D92"/>
    <w:rsid w:val="002B3F9B"/>
    <w:rsid w:val="002E758C"/>
    <w:rsid w:val="002F6F14"/>
    <w:rsid w:val="00307864"/>
    <w:rsid w:val="00334912"/>
    <w:rsid w:val="00351F88"/>
    <w:rsid w:val="003E1AEA"/>
    <w:rsid w:val="00411449"/>
    <w:rsid w:val="00442F95"/>
    <w:rsid w:val="00493F54"/>
    <w:rsid w:val="004D0622"/>
    <w:rsid w:val="00502701"/>
    <w:rsid w:val="0051652C"/>
    <w:rsid w:val="005449D1"/>
    <w:rsid w:val="005474F2"/>
    <w:rsid w:val="005A58D7"/>
    <w:rsid w:val="005B102E"/>
    <w:rsid w:val="005B433B"/>
    <w:rsid w:val="005C00AC"/>
    <w:rsid w:val="005C0874"/>
    <w:rsid w:val="005E1BF6"/>
    <w:rsid w:val="0062245A"/>
    <w:rsid w:val="00624CCD"/>
    <w:rsid w:val="006436E2"/>
    <w:rsid w:val="00680355"/>
    <w:rsid w:val="006A7FAD"/>
    <w:rsid w:val="006C4F18"/>
    <w:rsid w:val="007315C0"/>
    <w:rsid w:val="00731A71"/>
    <w:rsid w:val="00771E45"/>
    <w:rsid w:val="00794B63"/>
    <w:rsid w:val="007A1C9C"/>
    <w:rsid w:val="007A6358"/>
    <w:rsid w:val="007C176C"/>
    <w:rsid w:val="00804545"/>
    <w:rsid w:val="008125E3"/>
    <w:rsid w:val="0083080F"/>
    <w:rsid w:val="00853E1B"/>
    <w:rsid w:val="00886875"/>
    <w:rsid w:val="008B212F"/>
    <w:rsid w:val="008B491F"/>
    <w:rsid w:val="008E04CF"/>
    <w:rsid w:val="00936F28"/>
    <w:rsid w:val="009524FB"/>
    <w:rsid w:val="00952EFB"/>
    <w:rsid w:val="00987022"/>
    <w:rsid w:val="009D4E57"/>
    <w:rsid w:val="00A04311"/>
    <w:rsid w:val="00A051FD"/>
    <w:rsid w:val="00A24B66"/>
    <w:rsid w:val="00A32951"/>
    <w:rsid w:val="00A41507"/>
    <w:rsid w:val="00A418FA"/>
    <w:rsid w:val="00A55882"/>
    <w:rsid w:val="00A66834"/>
    <w:rsid w:val="00A85EB6"/>
    <w:rsid w:val="00A87110"/>
    <w:rsid w:val="00AA18A0"/>
    <w:rsid w:val="00AB2247"/>
    <w:rsid w:val="00AD1468"/>
    <w:rsid w:val="00AE473E"/>
    <w:rsid w:val="00AF0C3C"/>
    <w:rsid w:val="00AF298B"/>
    <w:rsid w:val="00B06FDE"/>
    <w:rsid w:val="00B21F58"/>
    <w:rsid w:val="00B40E6B"/>
    <w:rsid w:val="00B63D6F"/>
    <w:rsid w:val="00B73314"/>
    <w:rsid w:val="00B83886"/>
    <w:rsid w:val="00B93B89"/>
    <w:rsid w:val="00BB4B84"/>
    <w:rsid w:val="00C07192"/>
    <w:rsid w:val="00C83E88"/>
    <w:rsid w:val="00CA14A3"/>
    <w:rsid w:val="00D0065B"/>
    <w:rsid w:val="00D1029D"/>
    <w:rsid w:val="00D30640"/>
    <w:rsid w:val="00D41DE0"/>
    <w:rsid w:val="00D542B1"/>
    <w:rsid w:val="00D605C1"/>
    <w:rsid w:val="00D67484"/>
    <w:rsid w:val="00DA53B2"/>
    <w:rsid w:val="00DB4642"/>
    <w:rsid w:val="00DD2F96"/>
    <w:rsid w:val="00DE19A2"/>
    <w:rsid w:val="00DE2558"/>
    <w:rsid w:val="00E31955"/>
    <w:rsid w:val="00E365CB"/>
    <w:rsid w:val="00E463DF"/>
    <w:rsid w:val="00E62E03"/>
    <w:rsid w:val="00E8461B"/>
    <w:rsid w:val="00E849EC"/>
    <w:rsid w:val="00EB24DA"/>
    <w:rsid w:val="00EC72DB"/>
    <w:rsid w:val="00ED6B98"/>
    <w:rsid w:val="00EF16BD"/>
    <w:rsid w:val="00F22935"/>
    <w:rsid w:val="00F47177"/>
    <w:rsid w:val="00F56CFA"/>
    <w:rsid w:val="00F916BE"/>
    <w:rsid w:val="00FA05DA"/>
    <w:rsid w:val="00FB47F9"/>
    <w:rsid w:val="00FC4216"/>
    <w:rsid w:val="00FC57CD"/>
    <w:rsid w:val="00FE241B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6A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176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A0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5DA"/>
  </w:style>
  <w:style w:type="paragraph" w:styleId="a8">
    <w:name w:val="footer"/>
    <w:basedOn w:val="a"/>
    <w:link w:val="a9"/>
    <w:uiPriority w:val="99"/>
    <w:unhideWhenUsed/>
    <w:rsid w:val="00FA05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6A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176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A0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5DA"/>
  </w:style>
  <w:style w:type="paragraph" w:styleId="a8">
    <w:name w:val="footer"/>
    <w:basedOn w:val="a"/>
    <w:link w:val="a9"/>
    <w:uiPriority w:val="99"/>
    <w:unhideWhenUsed/>
    <w:rsid w:val="00FA05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7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2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3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8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0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1618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50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34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35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18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56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43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561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869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349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0560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9126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147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733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4265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50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0482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891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3548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383841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7016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953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03109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26128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491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5525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73472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25"/>
                                                                                                                              <w:marBottom w:val="22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1633152">
                                                                                                                                  <w:marLeft w:val="-80"/>
                                                                                                                                  <w:marRight w:val="-6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6947-7BB8-4931-A0F9-DCF89019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818012664985</dc:creator>
  <cp:lastModifiedBy>818012664985</cp:lastModifiedBy>
  <cp:revision>9</cp:revision>
  <cp:lastPrinted>2019-12-03T03:07:00Z</cp:lastPrinted>
  <dcterms:created xsi:type="dcterms:W3CDTF">2019-12-29T03:26:00Z</dcterms:created>
  <dcterms:modified xsi:type="dcterms:W3CDTF">2019-12-29T06:55:00Z</dcterms:modified>
</cp:coreProperties>
</file>